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67"/>
        <w:rPr>
          <w:rFonts w:ascii="Times New Roman"/>
          <w:sz w:val="15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2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74240" id="docshape1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2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1656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9339023" y="1047761"/>
                            <a:ext cx="1270" cy="1094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43590">
                                <a:moveTo>
                                  <a:pt x="0" y="0"/>
                                </a:moveTo>
                                <a:lnTo>
                                  <a:pt x="0" y="10943502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74320" y="1019175"/>
                            <a:ext cx="6064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885" h="0">
                                <a:moveTo>
                                  <a:pt x="0" y="0"/>
                                </a:moveTo>
                                <a:lnTo>
                                  <a:pt x="606471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146" y="3240247"/>
                            <a:ext cx="7200899" cy="961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393" y="540104"/>
                            <a:ext cx="1838324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6073728" id="docshapegroup2" coordorigin="0,0" coordsize="16200,20250">
                <v:shape style="position:absolute;left:0;top:0;width:16200;height:18357" type="#_x0000_t75" id="docshape3" stroked="false">
                  <v:imagedata r:id="rId5" o:title=""/>
                </v:shape>
                <v:shape style="position:absolute;left:0;top:0;width:16200;height:20250" type="#_x0000_t75" id="docshape4" stroked="false">
                  <v:imagedata r:id="rId6" o:title=""/>
                </v:shape>
                <v:line style="position:absolute" from="14707,1650" to="14707,18884" stroked="true" strokeweight="1.5pt" strokecolor="#ffffff">
                  <v:stroke dashstyle="solid"/>
                </v:line>
                <v:line style="position:absolute" from="5156,1605" to="14707,1605" stroked="true" strokeweight="1.5pt" strokecolor="#ffffff">
                  <v:stroke dashstyle="solid"/>
                </v:line>
                <v:shape style="position:absolute;left:4249;top:5102;width:11340;height:15148" type="#_x0000_t75" id="docshape5" stroked="false">
                  <v:imagedata r:id="rId7" o:title=""/>
                </v:shape>
                <v:shape style="position:absolute;left:1051;top:850;width:2895;height:2535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line="213" w:lineRule="auto" w:before="1"/>
        <w:ind w:left="1051" w:right="2236" w:firstLine="0"/>
        <w:jc w:val="left"/>
        <w:rPr>
          <w:rFonts w:ascii="Trebuchet MS" w:hAnsi="Trebuchet MS"/>
          <w:b/>
          <w:sz w:val="159"/>
        </w:rPr>
      </w:pPr>
      <w:r>
        <w:rPr>
          <w:rFonts w:ascii="Trebuchet MS" w:hAnsi="Trebuchet MS"/>
          <w:b/>
          <w:color w:val="FFFFFF"/>
          <w:w w:val="105"/>
          <w:sz w:val="159"/>
        </w:rPr>
        <w:t>CONGRESO DE LA REPÚBLICA</w:t>
      </w:r>
    </w:p>
    <w:p>
      <w:pPr>
        <w:spacing w:line="208" w:lineRule="auto" w:before="257"/>
        <w:ind w:left="1051" w:right="4739" w:firstLine="0"/>
        <w:jc w:val="left"/>
        <w:rPr>
          <w:rFonts w:ascii="Trebuchet MS" w:hAnsi="Trebuchet MS"/>
          <w:b/>
          <w:sz w:val="94"/>
        </w:rPr>
      </w:pPr>
      <w:r>
        <w:rPr>
          <w:rFonts w:ascii="Trebuchet MS" w:hAnsi="Trebuchet MS"/>
          <w:b/>
          <w:color w:val="FFFFFF"/>
          <w:spacing w:val="-20"/>
          <w:w w:val="105"/>
          <w:sz w:val="94"/>
        </w:rPr>
        <w:t>PROYECTO</w:t>
      </w:r>
      <w:r>
        <w:rPr>
          <w:rFonts w:ascii="Trebuchet MS" w:hAnsi="Trebuchet MS"/>
          <w:b/>
          <w:color w:val="FFFFFF"/>
          <w:spacing w:val="-167"/>
          <w:w w:val="105"/>
          <w:sz w:val="94"/>
        </w:rPr>
        <w:t> </w:t>
      </w:r>
      <w:r>
        <w:rPr>
          <w:rFonts w:ascii="Trebuchet MS" w:hAnsi="Trebuchet MS"/>
          <w:b/>
          <w:color w:val="FFFFFF"/>
          <w:spacing w:val="-20"/>
          <w:w w:val="105"/>
          <w:sz w:val="94"/>
        </w:rPr>
        <w:t>DE</w:t>
      </w:r>
      <w:r>
        <w:rPr>
          <w:rFonts w:ascii="Trebuchet MS" w:hAnsi="Trebuchet MS"/>
          <w:b/>
          <w:color w:val="FFFFFF"/>
          <w:spacing w:val="-166"/>
          <w:w w:val="105"/>
          <w:sz w:val="94"/>
        </w:rPr>
        <w:t> </w:t>
      </w:r>
      <w:r>
        <w:rPr>
          <w:rFonts w:ascii="Trebuchet MS" w:hAnsi="Trebuchet MS"/>
          <w:b/>
          <w:color w:val="FFFFFF"/>
          <w:spacing w:val="-20"/>
          <w:w w:val="105"/>
          <w:sz w:val="94"/>
        </w:rPr>
        <w:t>LEY: </w:t>
      </w:r>
      <w:r>
        <w:rPr>
          <w:rFonts w:ascii="Trebuchet MS" w:hAnsi="Trebuchet MS"/>
          <w:b/>
          <w:color w:val="FFFFFF"/>
          <w:w w:val="105"/>
          <w:sz w:val="94"/>
        </w:rPr>
        <w:t>EVALUACIÓN</w:t>
      </w:r>
      <w:r>
        <w:rPr>
          <w:rFonts w:ascii="Trebuchet MS" w:hAnsi="Trebuchet MS"/>
          <w:b/>
          <w:color w:val="FFFFFF"/>
          <w:spacing w:val="-76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Y </w:t>
      </w:r>
      <w:r>
        <w:rPr>
          <w:rFonts w:ascii="Trebuchet MS" w:hAnsi="Trebuchet MS"/>
          <w:b/>
          <w:color w:val="FFFFFF"/>
          <w:spacing w:val="-26"/>
          <w:w w:val="105"/>
          <w:sz w:val="94"/>
        </w:rPr>
        <w:t>FORTALECIMIENTO</w:t>
      </w:r>
      <w:r>
        <w:rPr>
          <w:rFonts w:ascii="Trebuchet MS" w:hAnsi="Trebuchet MS"/>
          <w:b/>
          <w:color w:val="FFFFFF"/>
          <w:spacing w:val="-167"/>
          <w:w w:val="105"/>
          <w:sz w:val="94"/>
        </w:rPr>
        <w:t> </w:t>
      </w:r>
      <w:r>
        <w:rPr>
          <w:rFonts w:ascii="Trebuchet MS" w:hAnsi="Trebuchet MS"/>
          <w:b/>
          <w:color w:val="FFFFFF"/>
          <w:spacing w:val="-26"/>
          <w:w w:val="105"/>
          <w:sz w:val="94"/>
        </w:rPr>
        <w:t>DE </w:t>
      </w:r>
      <w:r>
        <w:rPr>
          <w:rFonts w:ascii="Trebuchet MS" w:hAnsi="Trebuchet MS"/>
          <w:b/>
          <w:color w:val="FFFFFF"/>
          <w:w w:val="105"/>
          <w:sz w:val="94"/>
        </w:rPr>
        <w:t>LA</w:t>
      </w:r>
      <w:r>
        <w:rPr>
          <w:rFonts w:ascii="Trebuchet MS" w:hAnsi="Trebuchet MS"/>
          <w:b/>
          <w:color w:val="FFFFFF"/>
          <w:spacing w:val="-167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IMPLEMENTACIÓN DEL</w:t>
      </w:r>
      <w:r>
        <w:rPr>
          <w:rFonts w:ascii="Trebuchet MS" w:hAnsi="Trebuchet MS"/>
          <w:b/>
          <w:color w:val="FFFFFF"/>
          <w:spacing w:val="-167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ACUERDO</w:t>
      </w:r>
      <w:r>
        <w:rPr>
          <w:rFonts w:ascii="Trebuchet MS" w:hAnsi="Trebuchet MS"/>
          <w:b/>
          <w:color w:val="FFFFFF"/>
          <w:spacing w:val="-166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DE</w:t>
      </w:r>
      <w:r>
        <w:rPr>
          <w:rFonts w:ascii="Trebuchet MS" w:hAnsi="Trebuchet MS"/>
          <w:b/>
          <w:color w:val="FFFFFF"/>
          <w:spacing w:val="-166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PAZ EN</w:t>
      </w:r>
      <w:r>
        <w:rPr>
          <w:rFonts w:ascii="Trebuchet MS" w:hAnsi="Trebuchet MS"/>
          <w:b/>
          <w:color w:val="FFFFFF"/>
          <w:spacing w:val="-76"/>
          <w:w w:val="105"/>
          <w:sz w:val="94"/>
        </w:rPr>
        <w:t> </w:t>
      </w:r>
      <w:r>
        <w:rPr>
          <w:rFonts w:ascii="Trebuchet MS" w:hAnsi="Trebuchet MS"/>
          <w:b/>
          <w:color w:val="FFFFFF"/>
          <w:w w:val="105"/>
          <w:sz w:val="94"/>
        </w:rPr>
        <w:t>COLOMBIA</w:t>
      </w: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rPr>
          <w:rFonts w:ascii="Trebuchet MS"/>
          <w:b/>
          <w:sz w:val="42"/>
        </w:rPr>
      </w:pPr>
    </w:p>
    <w:p>
      <w:pPr>
        <w:pStyle w:val="BodyText"/>
        <w:spacing w:before="382"/>
        <w:rPr>
          <w:rFonts w:ascii="Trebuchet MS"/>
          <w:b/>
          <w:sz w:val="42"/>
        </w:rPr>
      </w:pPr>
    </w:p>
    <w:p>
      <w:pPr>
        <w:tabs>
          <w:tab w:pos="14808" w:val="left" w:leader="none"/>
        </w:tabs>
        <w:spacing w:line="533" w:lineRule="exact" w:before="0"/>
        <w:ind w:left="836" w:right="0" w:firstLine="0"/>
        <w:jc w:val="left"/>
        <w:rPr>
          <w:rFonts w:ascii="Times New Roman"/>
          <w:sz w:val="42"/>
        </w:rPr>
      </w:pPr>
      <w:r>
        <w:rPr>
          <w:color w:val="FFFFFF"/>
          <w:spacing w:val="-4"/>
          <w:w w:val="90"/>
          <w:sz w:val="42"/>
        </w:rPr>
        <w:t>PRESIDENTA:</w:t>
      </w:r>
      <w:r>
        <w:rPr>
          <w:color w:val="FFFFFF"/>
          <w:spacing w:val="-5"/>
          <w:w w:val="90"/>
          <w:sz w:val="42"/>
        </w:rPr>
        <w:t> </w:t>
      </w:r>
      <w:r>
        <w:rPr>
          <w:color w:val="FFFFFF"/>
          <w:spacing w:val="-4"/>
          <w:w w:val="90"/>
          <w:sz w:val="42"/>
        </w:rPr>
        <w:t>MANUELA</w:t>
      </w:r>
      <w:r>
        <w:rPr>
          <w:color w:val="FFFFFF"/>
          <w:spacing w:val="-5"/>
          <w:w w:val="90"/>
          <w:sz w:val="42"/>
        </w:rPr>
        <w:t> </w:t>
      </w:r>
      <w:r>
        <w:rPr>
          <w:color w:val="FFFFFF"/>
          <w:spacing w:val="-4"/>
          <w:w w:val="90"/>
          <w:sz w:val="42"/>
        </w:rPr>
        <w:t>GIRALDO</w:t>
      </w:r>
      <w:r>
        <w:rPr>
          <w:color w:val="FFFFFF"/>
          <w:spacing w:val="28"/>
          <w:w w:val="90"/>
          <w:sz w:val="42"/>
        </w:rPr>
        <w:t> </w:t>
      </w:r>
      <w:r>
        <w:rPr>
          <w:rFonts w:ascii="Times New Roman"/>
          <w:color w:val="FFFFFF"/>
          <w:sz w:val="42"/>
          <w:u w:val="thick" w:color="FFFFFF"/>
        </w:rPr>
        <w:tab/>
      </w:r>
    </w:p>
    <w:p>
      <w:pPr>
        <w:spacing w:line="533" w:lineRule="exact" w:before="0"/>
        <w:ind w:left="836" w:right="0" w:firstLine="0"/>
        <w:jc w:val="left"/>
        <w:rPr>
          <w:sz w:val="42"/>
        </w:rPr>
      </w:pPr>
      <w:r>
        <w:rPr>
          <w:color w:val="FFFFFF"/>
          <w:spacing w:val="-4"/>
          <w:w w:val="90"/>
          <w:sz w:val="42"/>
        </w:rPr>
        <w:t>VICEPRESIDENTA:</w:t>
      </w:r>
      <w:r>
        <w:rPr>
          <w:color w:val="FFFFFF"/>
          <w:spacing w:val="-31"/>
          <w:w w:val="90"/>
          <w:sz w:val="42"/>
        </w:rPr>
        <w:t> </w:t>
      </w:r>
      <w:r>
        <w:rPr>
          <w:color w:val="FFFFFF"/>
          <w:spacing w:val="-4"/>
          <w:w w:val="90"/>
          <w:sz w:val="42"/>
        </w:rPr>
        <w:t>LINA</w:t>
      </w:r>
      <w:r>
        <w:rPr>
          <w:color w:val="FFFFFF"/>
          <w:spacing w:val="-30"/>
          <w:w w:val="90"/>
          <w:sz w:val="42"/>
        </w:rPr>
        <w:t> </w:t>
      </w:r>
      <w:r>
        <w:rPr>
          <w:color w:val="FFFFFF"/>
          <w:spacing w:val="-4"/>
          <w:w w:val="90"/>
          <w:sz w:val="42"/>
        </w:rPr>
        <w:t>LAMPREA</w:t>
      </w:r>
    </w:p>
    <w:p>
      <w:pPr>
        <w:spacing w:after="0" w:line="533" w:lineRule="exact"/>
        <w:jc w:val="left"/>
        <w:rPr>
          <w:sz w:val="42"/>
        </w:rPr>
        <w:sectPr>
          <w:type w:val="continuous"/>
          <w:pgSz w:w="16200" w:h="20250"/>
          <w:pgMar w:top="2340" w:bottom="280" w:left="0" w:right="0"/>
        </w:sectPr>
      </w:pPr>
    </w:p>
    <w:p>
      <w:pPr>
        <w:pStyle w:val="BodyText"/>
        <w:spacing w:before="1517"/>
        <w:rPr>
          <w:sz w:val="1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73216" id="docshape7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3845930</wp:posOffset>
                </wp:positionH>
                <wp:positionV relativeFrom="page">
                  <wp:posOffset>1000125</wp:posOffset>
                </wp:positionV>
                <wp:extent cx="6441440" cy="2857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44144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1440" h="28575">
                              <a:moveTo>
                                <a:pt x="0" y="0"/>
                              </a:moveTo>
                              <a:lnTo>
                                <a:pt x="6441068" y="28574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302.829193pt,78.75pt" to="809.99994pt,80.999993pt" stroked="true" strokeweight="1.5pt" strokecolor="#fffff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3845930</wp:posOffset>
                </wp:positionH>
                <wp:positionV relativeFrom="page">
                  <wp:posOffset>11830049</wp:posOffset>
                </wp:positionV>
                <wp:extent cx="6441440" cy="4445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44144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1440" h="44450">
                              <a:moveTo>
                                <a:pt x="6441069" y="44385"/>
                              </a:moveTo>
                              <a:lnTo>
                                <a:pt x="0" y="19049"/>
                              </a:lnTo>
                              <a:lnTo>
                                <a:pt x="74" y="0"/>
                              </a:lnTo>
                              <a:lnTo>
                                <a:pt x="6441069" y="25334"/>
                              </a:lnTo>
                              <a:lnTo>
                                <a:pt x="6441069" y="443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29193pt;margin-top:931.499939pt;width:507.2pt;height:3.5pt;mso-position-horizontal-relative:page;mso-position-vertical-relative:page;z-index:15730688" id="docshape8" coordorigin="6057,18630" coordsize="10144,70" path="m16200,18700l6057,18660,6057,18630,16200,18670,16200,187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37" w:lineRule="auto" w:before="0"/>
        <w:ind w:left="2206" w:right="2236" w:firstLine="0"/>
        <w:jc w:val="left"/>
        <w:rPr>
          <w:rFonts w:ascii="Trebuchet MS"/>
          <w:b/>
          <w:sz w:val="14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6030979</wp:posOffset>
            </wp:positionH>
            <wp:positionV relativeFrom="paragraph">
              <wp:posOffset>3799688</wp:posOffset>
            </wp:positionV>
            <wp:extent cx="2922725" cy="45846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25" cy="458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sz w:val="146"/>
        </w:rPr>
        <w:t>REPARANDO EL </w:t>
      </w:r>
      <w:r>
        <w:rPr>
          <w:rFonts w:ascii="Trebuchet MS"/>
          <w:b/>
          <w:color w:val="FFFFFF"/>
          <w:spacing w:val="-2"/>
          <w:w w:val="110"/>
          <w:sz w:val="146"/>
        </w:rPr>
        <w:t>PASADO, </w:t>
      </w:r>
      <w:r>
        <w:rPr>
          <w:rFonts w:ascii="Trebuchet MS"/>
          <w:b/>
          <w:color w:val="FFFFFF"/>
          <w:w w:val="110"/>
          <w:sz w:val="146"/>
        </w:rPr>
        <w:t>SANANDO LAS </w:t>
      </w:r>
      <w:r>
        <w:rPr>
          <w:rFonts w:ascii="Trebuchet MS"/>
          <w:b/>
          <w:color w:val="FFFFFF"/>
          <w:spacing w:val="-2"/>
          <w:w w:val="110"/>
          <w:sz w:val="146"/>
        </w:rPr>
        <w:t>HERIDAS</w:t>
      </w:r>
    </w:p>
    <w:p>
      <w:pPr>
        <w:spacing w:after="0" w:line="237" w:lineRule="auto"/>
        <w:jc w:val="left"/>
        <w:rPr>
          <w:rFonts w:ascii="Trebuchet MS"/>
          <w:sz w:val="146"/>
        </w:rPr>
        <w:sectPr>
          <w:pgSz w:w="16200" w:h="20250"/>
          <w:pgMar w:top="1560" w:bottom="280" w:left="0" w:right="0"/>
        </w:sectPr>
      </w:pPr>
    </w:p>
    <w:p>
      <w:pPr>
        <w:spacing w:before="476"/>
        <w:ind w:left="3141" w:right="0" w:firstLine="0"/>
        <w:jc w:val="left"/>
        <w:rPr>
          <w:rFonts w:ascii="Trebuchet MS"/>
          <w:b/>
          <w:sz w:val="1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96525" cy="1285875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0296525" cy="12858750"/>
                          <a:chExt cx="10296525" cy="1285875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845930" y="1000125"/>
                            <a:ext cx="64414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1440" h="28575">
                                <a:moveTo>
                                  <a:pt x="0" y="0"/>
                                </a:moveTo>
                                <a:lnTo>
                                  <a:pt x="6441068" y="28574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45930" y="11830049"/>
                            <a:ext cx="64414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1440" h="44450">
                                <a:moveTo>
                                  <a:pt x="6441069" y="44385"/>
                                </a:moveTo>
                                <a:lnTo>
                                  <a:pt x="0" y="19049"/>
                                </a:lnTo>
                                <a:lnTo>
                                  <a:pt x="74" y="0"/>
                                </a:lnTo>
                                <a:lnTo>
                                  <a:pt x="6441069" y="25334"/>
                                </a:lnTo>
                                <a:lnTo>
                                  <a:pt x="6441069" y="4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.75pt;height:1012.5pt;mso-position-horizontal-relative:page;mso-position-vertical-relative:page;z-index:-16071168" id="docshapegroup9" coordorigin="0,0" coordsize="16215,20250">
                <v:shape style="position:absolute;left:0;top:0;width:16200;height:20250" type="#_x0000_t75" id="docshape10" stroked="false">
                  <v:imagedata r:id="rId10" o:title=""/>
                </v:shape>
                <v:line style="position:absolute" from="6057,1575" to="16200,1620" stroked="true" strokeweight="1.5pt" strokecolor="#ffffff">
                  <v:stroke dashstyle="solid"/>
                </v:line>
                <v:shape style="position:absolute;left:6056;top:18630;width:10144;height:70" id="docshape11" coordorigin="6057,18630" coordsize="10144,70" path="m16200,18700l6057,18660,6057,18630,16200,18670,16200,1870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color w:val="FFFFFF"/>
          <w:spacing w:val="-2"/>
          <w:w w:val="110"/>
          <w:sz w:val="146"/>
        </w:rPr>
        <w:t>INDICE</w:t>
      </w:r>
    </w:p>
    <w:p>
      <w:pPr>
        <w:spacing w:line="220" w:lineRule="auto" w:before="432"/>
        <w:ind w:left="4976" w:right="4709" w:hanging="1257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2169622</wp:posOffset>
                </wp:positionH>
                <wp:positionV relativeFrom="paragraph">
                  <wp:posOffset>1257785</wp:posOffset>
                </wp:positionV>
                <wp:extent cx="434340" cy="105727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43434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5" w:lineRule="exact" w:before="0"/>
                              <w:ind w:left="0" w:right="0" w:firstLine="0"/>
                              <w:jc w:val="left"/>
                              <w:rPr>
                                <w:sz w:val="119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90"/>
                                <w:sz w:val="1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70.836426pt;margin-top:99.0382pt;width:34.2pt;height:83.25pt;mso-position-horizontal-relative:page;mso-position-vertical-relative:paragraph;z-index:-16070656" type="#_x0000_t202" id="docshape12" filled="false" stroked="false">
                <v:textbox inset="0,0,0,0">
                  <w:txbxContent>
                    <w:p>
                      <w:pPr>
                        <w:spacing w:line="1665" w:lineRule="exact" w:before="0"/>
                        <w:ind w:left="0" w:right="0" w:firstLine="0"/>
                        <w:jc w:val="left"/>
                        <w:rPr>
                          <w:sz w:val="119"/>
                        </w:rPr>
                      </w:pPr>
                      <w:r>
                        <w:rPr>
                          <w:color w:val="FFFFFF"/>
                          <w:spacing w:val="-10"/>
                          <w:w w:val="90"/>
                          <w:sz w:val="1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90"/>
          <w:position w:val="-24"/>
          <w:sz w:val="119"/>
        </w:rPr>
        <w:t>1</w:t>
      </w:r>
      <w:r>
        <w:rPr>
          <w:color w:val="FFFFFF"/>
          <w:spacing w:val="80"/>
          <w:w w:val="150"/>
          <w:position w:val="-24"/>
          <w:sz w:val="119"/>
        </w:rPr>
        <w:t> </w:t>
      </w:r>
      <w:r>
        <w:rPr>
          <w:color w:val="FFFFFF"/>
          <w:spacing w:val="12"/>
          <w:sz w:val="52"/>
        </w:rPr>
        <w:t>Carta </w:t>
      </w:r>
      <w:r>
        <w:rPr>
          <w:color w:val="FFFFFF"/>
          <w:sz w:val="52"/>
        </w:rPr>
        <w:t>de </w:t>
      </w:r>
      <w:r>
        <w:rPr>
          <w:color w:val="FFFFFF"/>
          <w:spacing w:val="13"/>
          <w:sz w:val="52"/>
        </w:rPr>
        <w:t>bienvenida Introducción </w:t>
      </w:r>
      <w:r>
        <w:rPr>
          <w:color w:val="FFFFFF"/>
          <w:sz w:val="52"/>
        </w:rPr>
        <w:t>a la </w:t>
      </w:r>
      <w:r>
        <w:rPr>
          <w:color w:val="FFFFFF"/>
          <w:spacing w:val="11"/>
          <w:sz w:val="52"/>
        </w:rPr>
        <w:t>comisión</w:t>
      </w:r>
    </w:p>
    <w:p>
      <w:pPr>
        <w:spacing w:line="1552" w:lineRule="exact" w:before="0"/>
        <w:ind w:left="3400" w:right="0" w:firstLine="0"/>
        <w:jc w:val="left"/>
        <w:rPr>
          <w:sz w:val="52"/>
        </w:rPr>
      </w:pPr>
      <w:r>
        <w:rPr>
          <w:color w:val="FFFFFF"/>
          <w:position w:val="-25"/>
          <w:sz w:val="119"/>
        </w:rPr>
        <w:t>3</w:t>
      </w:r>
      <w:r>
        <w:rPr>
          <w:color w:val="FFFFFF"/>
          <w:spacing w:val="-100"/>
          <w:w w:val="150"/>
          <w:position w:val="-25"/>
          <w:sz w:val="119"/>
        </w:rPr>
        <w:t>  </w:t>
      </w:r>
      <w:r>
        <w:rPr>
          <w:color w:val="FFFFFF"/>
          <w:spacing w:val="13"/>
          <w:sz w:val="52"/>
        </w:rPr>
        <w:t>Descripción</w:t>
      </w:r>
      <w:r>
        <w:rPr>
          <w:color w:val="FFFFFF"/>
          <w:spacing w:val="16"/>
          <w:sz w:val="52"/>
        </w:rPr>
        <w:t> </w:t>
      </w:r>
      <w:r>
        <w:rPr>
          <w:color w:val="FFFFFF"/>
          <w:spacing w:val="10"/>
          <w:sz w:val="52"/>
        </w:rPr>
        <w:t>del</w:t>
      </w:r>
      <w:r>
        <w:rPr>
          <w:color w:val="FFFFFF"/>
          <w:spacing w:val="16"/>
          <w:sz w:val="52"/>
        </w:rPr>
        <w:t> </w:t>
      </w:r>
      <w:r>
        <w:rPr>
          <w:color w:val="FFFFFF"/>
          <w:spacing w:val="10"/>
          <w:sz w:val="52"/>
        </w:rPr>
        <w:t>enfoque</w:t>
      </w:r>
    </w:p>
    <w:p>
      <w:pPr>
        <w:spacing w:line="1630" w:lineRule="exact" w:before="0"/>
        <w:ind w:left="3352" w:right="0" w:firstLine="0"/>
        <w:jc w:val="left"/>
        <w:rPr>
          <w:sz w:val="52"/>
        </w:rPr>
      </w:pPr>
      <w:r>
        <w:rPr>
          <w:color w:val="FFFFFF"/>
          <w:w w:val="105"/>
          <w:position w:val="-31"/>
          <w:sz w:val="119"/>
        </w:rPr>
        <w:t>4</w:t>
      </w:r>
      <w:r>
        <w:rPr>
          <w:color w:val="FFFFFF"/>
          <w:spacing w:val="41"/>
          <w:w w:val="105"/>
          <w:position w:val="-31"/>
          <w:sz w:val="119"/>
        </w:rPr>
        <w:t>  </w:t>
      </w:r>
      <w:r>
        <w:rPr>
          <w:color w:val="FFFFFF"/>
          <w:spacing w:val="13"/>
          <w:w w:val="105"/>
          <w:sz w:val="52"/>
        </w:rPr>
        <w:t>Proyecto</w:t>
      </w:r>
      <w:r>
        <w:rPr>
          <w:color w:val="FFFFFF"/>
          <w:spacing w:val="-4"/>
          <w:w w:val="105"/>
          <w:sz w:val="52"/>
        </w:rPr>
        <w:t> </w:t>
      </w:r>
      <w:r>
        <w:rPr>
          <w:color w:val="FFFFFF"/>
          <w:w w:val="105"/>
          <w:sz w:val="52"/>
        </w:rPr>
        <w:t>de</w:t>
      </w:r>
      <w:r>
        <w:rPr>
          <w:color w:val="FFFFFF"/>
          <w:spacing w:val="-4"/>
          <w:w w:val="105"/>
          <w:sz w:val="52"/>
        </w:rPr>
        <w:t> </w:t>
      </w:r>
      <w:r>
        <w:rPr>
          <w:color w:val="FFFFFF"/>
          <w:spacing w:val="5"/>
          <w:w w:val="105"/>
          <w:sz w:val="52"/>
        </w:rPr>
        <w:t>ley</w:t>
      </w:r>
    </w:p>
    <w:p>
      <w:pPr>
        <w:spacing w:line="1611" w:lineRule="exact" w:before="0"/>
        <w:ind w:left="3435" w:right="0" w:firstLine="0"/>
        <w:jc w:val="lef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6336">
                <wp:simplePos x="0" y="0"/>
                <wp:positionH relativeFrom="page">
                  <wp:posOffset>2176374</wp:posOffset>
                </wp:positionH>
                <wp:positionV relativeFrom="paragraph">
                  <wp:posOffset>948462</wp:posOffset>
                </wp:positionV>
                <wp:extent cx="480059" cy="105727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80059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5" w:lineRule="exact" w:before="0"/>
                              <w:ind w:left="0" w:right="0" w:firstLine="0"/>
                              <w:jc w:val="left"/>
                              <w:rPr>
                                <w:sz w:val="119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19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368073pt;margin-top:74.682076pt;width:37.8pt;height:83.25pt;mso-position-horizontal-relative:page;mso-position-vertical-relative:paragraph;z-index:-16070144" type="#_x0000_t202" id="docshape13" filled="false" stroked="false">
                <v:textbox inset="0,0,0,0">
                  <w:txbxContent>
                    <w:p>
                      <w:pPr>
                        <w:spacing w:line="1665" w:lineRule="exact" w:before="0"/>
                        <w:ind w:left="0" w:right="0" w:firstLine="0"/>
                        <w:jc w:val="left"/>
                        <w:rPr>
                          <w:sz w:val="119"/>
                        </w:rPr>
                      </w:pPr>
                      <w:r>
                        <w:rPr>
                          <w:color w:val="FFFFFF"/>
                          <w:spacing w:val="-10"/>
                          <w:sz w:val="119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position w:val="-25"/>
          <w:sz w:val="119"/>
        </w:rPr>
        <w:t>5</w:t>
      </w:r>
      <w:r>
        <w:rPr>
          <w:color w:val="FFFFFF"/>
          <w:spacing w:val="15"/>
          <w:position w:val="-25"/>
          <w:sz w:val="119"/>
        </w:rPr>
        <w:t>  </w:t>
      </w:r>
      <w:r>
        <w:rPr>
          <w:color w:val="FFFFFF"/>
          <w:spacing w:val="11"/>
          <w:sz w:val="52"/>
        </w:rPr>
        <w:t>Mociones</w:t>
      </w:r>
    </w:p>
    <w:p>
      <w:pPr>
        <w:spacing w:line="709" w:lineRule="exact" w:before="0"/>
        <w:ind w:left="4976" w:right="0" w:firstLine="0"/>
        <w:jc w:val="left"/>
        <w:rPr>
          <w:sz w:val="52"/>
        </w:rPr>
      </w:pPr>
      <w:r>
        <w:rPr>
          <w:color w:val="FFFFFF"/>
          <w:spacing w:val="13"/>
          <w:w w:val="105"/>
          <w:sz w:val="52"/>
        </w:rPr>
        <w:t>Preguntas</w:t>
      </w:r>
      <w:r>
        <w:rPr>
          <w:color w:val="FFFFFF"/>
          <w:spacing w:val="6"/>
          <w:w w:val="105"/>
          <w:sz w:val="52"/>
        </w:rPr>
        <w:t> </w:t>
      </w:r>
      <w:r>
        <w:rPr>
          <w:color w:val="FFFFFF"/>
          <w:spacing w:val="11"/>
          <w:w w:val="105"/>
          <w:sz w:val="52"/>
        </w:rPr>
        <w:t>orientadoras</w:t>
      </w:r>
    </w:p>
    <w:p>
      <w:pPr>
        <w:spacing w:line="742" w:lineRule="exact" w:before="0"/>
        <w:ind w:left="4976" w:right="0" w:firstLine="0"/>
        <w:jc w:val="left"/>
        <w:rPr>
          <w:sz w:val="52"/>
        </w:rPr>
      </w:pPr>
      <w:r>
        <w:rPr>
          <w:color w:val="FFFFFF"/>
          <w:w w:val="105"/>
          <w:sz w:val="52"/>
        </w:rPr>
        <w:t>y</w:t>
      </w:r>
      <w:r>
        <w:rPr>
          <w:color w:val="FFFFFF"/>
          <w:spacing w:val="2"/>
          <w:w w:val="105"/>
          <w:sz w:val="52"/>
        </w:rPr>
        <w:t> </w:t>
      </w:r>
      <w:r>
        <w:rPr>
          <w:color w:val="FFFFFF"/>
          <w:spacing w:val="12"/>
          <w:w w:val="105"/>
          <w:sz w:val="52"/>
        </w:rPr>
        <w:t>recomendaciones</w:t>
      </w:r>
    </w:p>
    <w:p>
      <w:pPr>
        <w:spacing w:line="1773" w:lineRule="exact" w:before="0"/>
        <w:ind w:left="3533" w:right="0" w:firstLine="0"/>
        <w:jc w:val="left"/>
        <w:rPr>
          <w:sz w:val="52"/>
        </w:rPr>
      </w:pPr>
      <w:r>
        <w:rPr>
          <w:color w:val="FFFFFF"/>
          <w:position w:val="-24"/>
          <w:sz w:val="119"/>
        </w:rPr>
        <w:t>7</w:t>
      </w:r>
      <w:r>
        <w:rPr>
          <w:color w:val="FFFFFF"/>
          <w:spacing w:val="-33"/>
          <w:position w:val="-24"/>
          <w:sz w:val="119"/>
        </w:rPr>
        <w:t>  </w:t>
      </w:r>
      <w:r>
        <w:rPr>
          <w:color w:val="FFFFFF"/>
          <w:spacing w:val="11"/>
          <w:sz w:val="52"/>
        </w:rPr>
        <w:t>Referencias</w:t>
      </w:r>
    </w:p>
    <w:p>
      <w:pPr>
        <w:spacing w:after="0" w:line="1773" w:lineRule="exact"/>
        <w:jc w:val="left"/>
        <w:rPr>
          <w:sz w:val="52"/>
        </w:rPr>
        <w:sectPr>
          <w:pgSz w:w="16200" w:h="20250"/>
          <w:pgMar w:top="2340" w:bottom="280" w:left="0" w:right="0"/>
        </w:sectPr>
      </w:pPr>
    </w:p>
    <w:p>
      <w:pPr>
        <w:spacing w:line="1440" w:lineRule="exact" w:before="30"/>
        <w:ind w:left="0" w:right="1179" w:firstLine="0"/>
        <w:jc w:val="righ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3845930</wp:posOffset>
                </wp:positionH>
                <wp:positionV relativeFrom="paragraph">
                  <wp:posOffset>369494</wp:posOffset>
                </wp:positionV>
                <wp:extent cx="4747895" cy="1905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74789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895" h="19050">
                              <a:moveTo>
                                <a:pt x="0" y="0"/>
                              </a:moveTo>
                              <a:lnTo>
                                <a:pt x="4747549" y="190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302.829193pt,29.09403pt" to="676.652008pt,30.594029pt" stroked="true" strokeweight="1.5pt" strokecolor="#ffffff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pacing w:val="-5"/>
          <w:w w:val="85"/>
          <w:sz w:val="96"/>
        </w:rPr>
        <w:t>01</w:t>
      </w:r>
    </w:p>
    <w:p>
      <w:pPr>
        <w:spacing w:line="1300" w:lineRule="exact" w:before="0"/>
        <w:ind w:left="1619" w:right="0" w:firstLine="0"/>
        <w:jc w:val="left"/>
        <w:rPr>
          <w:rFonts w:ascii="Trebuchet MS"/>
          <w:b/>
          <w:sz w:val="115"/>
        </w:rPr>
      </w:pPr>
      <w:r>
        <w:rPr>
          <w:rFonts w:ascii="Trebuchet MS"/>
          <w:b/>
          <w:color w:val="FFFFFF"/>
          <w:spacing w:val="-2"/>
          <w:w w:val="110"/>
          <w:sz w:val="115"/>
        </w:rPr>
        <w:t>CARTA</w:t>
      </w:r>
      <w:r>
        <w:rPr>
          <w:rFonts w:ascii="Trebuchet MS"/>
          <w:b/>
          <w:color w:val="FFFFFF"/>
          <w:spacing w:val="-130"/>
          <w:w w:val="110"/>
          <w:sz w:val="115"/>
        </w:rPr>
        <w:t> </w:t>
      </w:r>
      <w:r>
        <w:rPr>
          <w:rFonts w:ascii="Trebuchet MS"/>
          <w:b/>
          <w:color w:val="FFFFFF"/>
          <w:spacing w:val="-2"/>
          <w:w w:val="110"/>
          <w:sz w:val="115"/>
        </w:rPr>
        <w:t>DE</w:t>
      </w:r>
      <w:r>
        <w:rPr>
          <w:rFonts w:ascii="Trebuchet MS"/>
          <w:b/>
          <w:color w:val="FFFFFF"/>
          <w:spacing w:val="-130"/>
          <w:w w:val="110"/>
          <w:sz w:val="115"/>
        </w:rPr>
        <w:t> </w:t>
      </w:r>
      <w:r>
        <w:rPr>
          <w:rFonts w:ascii="Trebuchet MS"/>
          <w:b/>
          <w:color w:val="FFFFFF"/>
          <w:spacing w:val="-2"/>
          <w:w w:val="110"/>
          <w:sz w:val="115"/>
        </w:rPr>
        <w:t>BIENVENIDA</w:t>
      </w:r>
    </w:p>
    <w:p>
      <w:pPr>
        <w:spacing w:before="331"/>
        <w:ind w:left="1619" w:right="0" w:firstLine="0"/>
        <w:jc w:val="left"/>
        <w:rPr>
          <w:sz w:val="38"/>
        </w:rPr>
      </w:pPr>
      <w:r>
        <w:rPr>
          <w:color w:val="FFFFFF"/>
          <w:spacing w:val="9"/>
          <w:w w:val="105"/>
          <w:sz w:val="38"/>
        </w:rPr>
        <w:t>Estimados</w:t>
      </w:r>
      <w:r>
        <w:rPr>
          <w:color w:val="FFFFFF"/>
          <w:spacing w:val="15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delegados</w:t>
      </w:r>
      <w:r>
        <w:rPr>
          <w:color w:val="FFFFFF"/>
          <w:spacing w:val="16"/>
          <w:w w:val="105"/>
          <w:sz w:val="38"/>
        </w:rPr>
        <w:t> </w:t>
      </w:r>
      <w:r>
        <w:rPr>
          <w:color w:val="FFFFFF"/>
          <w:w w:val="105"/>
          <w:sz w:val="38"/>
        </w:rPr>
        <w:t>y</w:t>
      </w:r>
      <w:r>
        <w:rPr>
          <w:color w:val="FFFFFF"/>
          <w:spacing w:val="15"/>
          <w:w w:val="105"/>
          <w:sz w:val="38"/>
        </w:rPr>
        <w:t> </w:t>
      </w:r>
      <w:r>
        <w:rPr>
          <w:color w:val="FFFFFF"/>
          <w:spacing w:val="7"/>
          <w:w w:val="105"/>
          <w:sz w:val="38"/>
        </w:rPr>
        <w:t>delegadas,</w:t>
      </w:r>
    </w:p>
    <w:p>
      <w:pPr>
        <w:spacing w:before="1"/>
        <w:ind w:left="1619" w:right="2236" w:firstLine="0"/>
        <w:jc w:val="left"/>
        <w:rPr>
          <w:sz w:val="38"/>
        </w:rPr>
      </w:pPr>
      <w:r>
        <w:rPr>
          <w:color w:val="FFFFFF"/>
          <w:w w:val="105"/>
          <w:sz w:val="38"/>
        </w:rPr>
        <w:t>Es para </w:t>
      </w:r>
      <w:r>
        <w:rPr>
          <w:color w:val="FFFFFF"/>
          <w:spacing w:val="9"/>
          <w:w w:val="105"/>
          <w:sz w:val="38"/>
        </w:rPr>
        <w:t>nosotras </w:t>
      </w:r>
      <w:r>
        <w:rPr>
          <w:color w:val="FFFFFF"/>
          <w:w w:val="105"/>
          <w:sz w:val="38"/>
        </w:rPr>
        <w:t>un honor </w:t>
      </w:r>
      <w:r>
        <w:rPr>
          <w:color w:val="FFFFFF"/>
          <w:spacing w:val="9"/>
          <w:w w:val="105"/>
          <w:sz w:val="38"/>
        </w:rPr>
        <w:t>darles </w:t>
      </w:r>
      <w:r>
        <w:rPr>
          <w:color w:val="FFFFFF"/>
          <w:w w:val="105"/>
          <w:sz w:val="38"/>
        </w:rPr>
        <w:t>la más </w:t>
      </w:r>
      <w:r>
        <w:rPr>
          <w:color w:val="FFFFFF"/>
          <w:spacing w:val="9"/>
          <w:w w:val="105"/>
          <w:sz w:val="38"/>
        </w:rPr>
        <w:t>cordial bienvenida </w:t>
      </w:r>
      <w:r>
        <w:rPr>
          <w:color w:val="FFFFFF"/>
          <w:w w:val="105"/>
          <w:sz w:val="38"/>
        </w:rPr>
        <w:t>a la </w:t>
      </w:r>
      <w:r>
        <w:rPr>
          <w:color w:val="FFFFFF"/>
          <w:spacing w:val="9"/>
          <w:w w:val="105"/>
          <w:sz w:val="38"/>
        </w:rPr>
        <w:t>Comisión Especial </w:t>
      </w:r>
      <w:r>
        <w:rPr>
          <w:color w:val="FFFFFF"/>
          <w:w w:val="105"/>
          <w:sz w:val="38"/>
        </w:rPr>
        <w:t>sobre </w:t>
      </w:r>
      <w:r>
        <w:rPr>
          <w:color w:val="FFFFFF"/>
          <w:spacing w:val="9"/>
          <w:w w:val="105"/>
          <w:sz w:val="38"/>
        </w:rPr>
        <w:t>Justicia Reparadora </w:t>
      </w:r>
      <w:r>
        <w:rPr>
          <w:color w:val="FFFFFF"/>
          <w:w w:val="105"/>
          <w:sz w:val="38"/>
        </w:rPr>
        <w:t>para las </w:t>
      </w:r>
      <w:r>
        <w:rPr>
          <w:color w:val="FFFFFF"/>
          <w:spacing w:val="9"/>
          <w:w w:val="105"/>
          <w:sz w:val="38"/>
        </w:rPr>
        <w:t>Víctimas </w:t>
      </w:r>
      <w:r>
        <w:rPr>
          <w:color w:val="FFFFFF"/>
          <w:w w:val="105"/>
          <w:sz w:val="38"/>
        </w:rPr>
        <w:t>del </w:t>
      </w:r>
      <w:r>
        <w:rPr>
          <w:color w:val="FFFFFF"/>
          <w:spacing w:val="9"/>
          <w:w w:val="105"/>
          <w:sz w:val="38"/>
        </w:rPr>
        <w:t>Conflicto Armado </w:t>
      </w:r>
      <w:r>
        <w:rPr>
          <w:color w:val="FFFFFF"/>
          <w:w w:val="105"/>
          <w:sz w:val="38"/>
        </w:rPr>
        <w:t>en </w:t>
      </w:r>
      <w:r>
        <w:rPr>
          <w:color w:val="FFFFFF"/>
          <w:spacing w:val="9"/>
          <w:w w:val="105"/>
          <w:sz w:val="38"/>
        </w:rPr>
        <w:t>Colombia, </w:t>
      </w:r>
      <w:r>
        <w:rPr>
          <w:color w:val="FFFFFF"/>
          <w:w w:val="105"/>
          <w:sz w:val="38"/>
        </w:rPr>
        <w:t>en el marco de esta </w:t>
      </w:r>
      <w:r>
        <w:rPr>
          <w:color w:val="FFFFFF"/>
          <w:spacing w:val="9"/>
          <w:w w:val="105"/>
          <w:sz w:val="38"/>
        </w:rPr>
        <w:t>simulación </w:t>
      </w:r>
      <w:r>
        <w:rPr>
          <w:color w:val="FFFFFF"/>
          <w:w w:val="105"/>
          <w:sz w:val="38"/>
        </w:rPr>
        <w:t>del </w:t>
      </w:r>
      <w:r>
        <w:rPr>
          <w:color w:val="FFFFFF"/>
          <w:spacing w:val="9"/>
          <w:w w:val="105"/>
          <w:sz w:val="38"/>
        </w:rPr>
        <w:t>Congreso </w:t>
      </w:r>
      <w:r>
        <w:rPr>
          <w:color w:val="FFFFFF"/>
          <w:w w:val="105"/>
          <w:sz w:val="38"/>
        </w:rPr>
        <w:t>de la </w:t>
      </w:r>
      <w:r>
        <w:rPr>
          <w:color w:val="FFFFFF"/>
          <w:spacing w:val="9"/>
          <w:w w:val="105"/>
          <w:sz w:val="38"/>
        </w:rPr>
        <w:t>República. </w:t>
      </w:r>
      <w:r>
        <w:rPr>
          <w:color w:val="FFFFFF"/>
          <w:spacing w:val="10"/>
          <w:w w:val="105"/>
          <w:sz w:val="38"/>
        </w:rPr>
        <w:t>Agradecemos profundamente </w:t>
      </w:r>
      <w:r>
        <w:rPr>
          <w:color w:val="FFFFFF"/>
          <w:w w:val="105"/>
          <w:sz w:val="38"/>
        </w:rPr>
        <w:t>su </w:t>
      </w:r>
      <w:r>
        <w:rPr>
          <w:color w:val="FFFFFF"/>
          <w:spacing w:val="9"/>
          <w:w w:val="105"/>
          <w:sz w:val="38"/>
        </w:rPr>
        <w:t>interés </w:t>
      </w:r>
      <w:r>
        <w:rPr>
          <w:color w:val="FFFFFF"/>
          <w:w w:val="105"/>
          <w:sz w:val="38"/>
        </w:rPr>
        <w:t>y </w:t>
      </w:r>
      <w:r>
        <w:rPr>
          <w:color w:val="FFFFFF"/>
          <w:spacing w:val="9"/>
          <w:w w:val="105"/>
          <w:sz w:val="38"/>
        </w:rPr>
        <w:t>compromiso </w:t>
      </w:r>
      <w:r>
        <w:rPr>
          <w:color w:val="FFFFFF"/>
          <w:w w:val="105"/>
          <w:sz w:val="38"/>
        </w:rPr>
        <w:t>en </w:t>
      </w:r>
      <w:r>
        <w:rPr>
          <w:color w:val="FFFFFF"/>
          <w:spacing w:val="9"/>
          <w:w w:val="105"/>
          <w:sz w:val="38"/>
        </w:rPr>
        <w:t>abordar </w:t>
      </w:r>
      <w:r>
        <w:rPr>
          <w:color w:val="FFFFFF"/>
          <w:w w:val="105"/>
          <w:sz w:val="38"/>
        </w:rPr>
        <w:t>un tema de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suma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relevancia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para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la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spacing w:val="10"/>
          <w:w w:val="105"/>
          <w:sz w:val="38"/>
        </w:rPr>
        <w:t>construcción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de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una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w w:val="105"/>
          <w:sz w:val="38"/>
        </w:rPr>
        <w:t>paz </w:t>
      </w:r>
      <w:r>
        <w:rPr>
          <w:color w:val="FFFFFF"/>
          <w:spacing w:val="9"/>
          <w:w w:val="105"/>
          <w:sz w:val="38"/>
        </w:rPr>
        <w:t>duradera </w:t>
      </w:r>
      <w:r>
        <w:rPr>
          <w:color w:val="FFFFFF"/>
          <w:w w:val="105"/>
          <w:sz w:val="38"/>
        </w:rPr>
        <w:t>en </w:t>
      </w:r>
      <w:r>
        <w:rPr>
          <w:color w:val="FFFFFF"/>
          <w:spacing w:val="9"/>
          <w:w w:val="105"/>
          <w:sz w:val="38"/>
        </w:rPr>
        <w:t>nuestro </w:t>
      </w:r>
      <w:r>
        <w:rPr>
          <w:color w:val="FFFFFF"/>
          <w:w w:val="105"/>
          <w:sz w:val="38"/>
        </w:rPr>
        <w:t>país.</w:t>
      </w:r>
    </w:p>
    <w:p>
      <w:pPr>
        <w:pStyle w:val="BodyText"/>
        <w:spacing w:before="9"/>
        <w:rPr>
          <w:sz w:val="38"/>
        </w:rPr>
      </w:pPr>
    </w:p>
    <w:p>
      <w:pPr>
        <w:spacing w:before="0"/>
        <w:ind w:left="1619" w:right="1984" w:firstLine="0"/>
        <w:jc w:val="left"/>
        <w:rPr>
          <w:sz w:val="38"/>
        </w:rPr>
      </w:pPr>
      <w:r>
        <w:rPr>
          <w:color w:val="FFFFFF"/>
          <w:spacing w:val="9"/>
          <w:w w:val="105"/>
          <w:sz w:val="38"/>
        </w:rPr>
        <w:t>Durante </w:t>
      </w:r>
      <w:r>
        <w:rPr>
          <w:color w:val="FFFFFF"/>
          <w:w w:val="105"/>
          <w:sz w:val="38"/>
        </w:rPr>
        <w:t>el </w:t>
      </w:r>
      <w:r>
        <w:rPr>
          <w:color w:val="FFFFFF"/>
          <w:spacing w:val="9"/>
          <w:w w:val="105"/>
          <w:sz w:val="38"/>
        </w:rPr>
        <w:t>transcurso </w:t>
      </w:r>
      <w:r>
        <w:rPr>
          <w:color w:val="FFFFFF"/>
          <w:w w:val="105"/>
          <w:sz w:val="38"/>
        </w:rPr>
        <w:t>de esta </w:t>
      </w:r>
      <w:r>
        <w:rPr>
          <w:color w:val="FFFFFF"/>
          <w:spacing w:val="10"/>
          <w:w w:val="105"/>
          <w:sz w:val="38"/>
        </w:rPr>
        <w:t>simulación, </w:t>
      </w:r>
      <w:r>
        <w:rPr>
          <w:color w:val="FFFFFF"/>
          <w:spacing w:val="9"/>
          <w:w w:val="105"/>
          <w:sz w:val="38"/>
        </w:rPr>
        <w:t>tendrán </w:t>
      </w:r>
      <w:r>
        <w:rPr>
          <w:color w:val="FFFFFF"/>
          <w:w w:val="105"/>
          <w:sz w:val="38"/>
        </w:rPr>
        <w:t>la </w:t>
      </w:r>
      <w:r>
        <w:rPr>
          <w:color w:val="FFFFFF"/>
          <w:spacing w:val="10"/>
          <w:w w:val="105"/>
          <w:sz w:val="38"/>
        </w:rPr>
        <w:t>oportunidad </w:t>
      </w:r>
      <w:r>
        <w:rPr>
          <w:color w:val="FFFFFF"/>
          <w:w w:val="105"/>
          <w:sz w:val="38"/>
        </w:rPr>
        <w:t>de </w:t>
      </w:r>
      <w:r>
        <w:rPr>
          <w:color w:val="FFFFFF"/>
          <w:spacing w:val="10"/>
          <w:w w:val="105"/>
          <w:sz w:val="38"/>
        </w:rPr>
        <w:t>representar </w:t>
      </w:r>
      <w:r>
        <w:rPr>
          <w:color w:val="FFFFFF"/>
          <w:spacing w:val="9"/>
          <w:w w:val="105"/>
          <w:sz w:val="38"/>
        </w:rPr>
        <w:t>diferentes </w:t>
      </w:r>
      <w:r>
        <w:rPr>
          <w:color w:val="FFFFFF"/>
          <w:spacing w:val="10"/>
          <w:w w:val="105"/>
          <w:sz w:val="38"/>
        </w:rPr>
        <w:t>perspectivas </w:t>
      </w:r>
      <w:r>
        <w:rPr>
          <w:color w:val="FFFFFF"/>
          <w:w w:val="105"/>
          <w:sz w:val="38"/>
        </w:rPr>
        <w:t>y </w:t>
      </w:r>
      <w:r>
        <w:rPr>
          <w:color w:val="FFFFFF"/>
          <w:spacing w:val="9"/>
          <w:w w:val="105"/>
          <w:sz w:val="38"/>
        </w:rPr>
        <w:t>propuestas </w:t>
      </w:r>
      <w:r>
        <w:rPr>
          <w:color w:val="FFFFFF"/>
          <w:w w:val="105"/>
          <w:sz w:val="38"/>
        </w:rPr>
        <w:t>que </w:t>
      </w:r>
      <w:r>
        <w:rPr>
          <w:color w:val="FFFFFF"/>
          <w:spacing w:val="10"/>
          <w:w w:val="105"/>
          <w:sz w:val="38"/>
        </w:rPr>
        <w:t>enriquecerán </w:t>
      </w:r>
      <w:r>
        <w:rPr>
          <w:color w:val="FFFFFF"/>
          <w:w w:val="105"/>
          <w:sz w:val="38"/>
        </w:rPr>
        <w:t>el </w:t>
      </w:r>
      <w:r>
        <w:rPr>
          <w:color w:val="FFFFFF"/>
          <w:spacing w:val="9"/>
          <w:w w:val="105"/>
          <w:sz w:val="38"/>
        </w:rPr>
        <w:t>debate. </w:t>
      </w:r>
      <w:r>
        <w:rPr>
          <w:color w:val="FFFFFF"/>
          <w:w w:val="105"/>
          <w:sz w:val="38"/>
        </w:rPr>
        <w:t>Este es un </w:t>
      </w:r>
      <w:r>
        <w:rPr>
          <w:color w:val="FFFFFF"/>
          <w:spacing w:val="9"/>
          <w:w w:val="105"/>
          <w:sz w:val="38"/>
        </w:rPr>
        <w:t>ejercicio </w:t>
      </w:r>
      <w:r>
        <w:rPr>
          <w:color w:val="FFFFFF"/>
          <w:w w:val="105"/>
          <w:sz w:val="38"/>
        </w:rPr>
        <w:t>que</w:t>
      </w:r>
      <w:r>
        <w:rPr>
          <w:color w:val="FFFFFF"/>
          <w:spacing w:val="-12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requiere</w:t>
      </w:r>
      <w:r>
        <w:rPr>
          <w:color w:val="FFFFFF"/>
          <w:spacing w:val="-12"/>
          <w:w w:val="105"/>
          <w:sz w:val="38"/>
        </w:rPr>
        <w:t> </w:t>
      </w:r>
      <w:r>
        <w:rPr>
          <w:color w:val="FFFFFF"/>
          <w:spacing w:val="10"/>
          <w:w w:val="105"/>
          <w:sz w:val="38"/>
        </w:rPr>
        <w:t>sensibilidad,</w:t>
      </w:r>
      <w:r>
        <w:rPr>
          <w:color w:val="FFFFFF"/>
          <w:spacing w:val="-11"/>
          <w:w w:val="105"/>
          <w:sz w:val="38"/>
        </w:rPr>
        <w:t> </w:t>
      </w:r>
      <w:r>
        <w:rPr>
          <w:color w:val="FFFFFF"/>
          <w:spacing w:val="10"/>
          <w:w w:val="105"/>
          <w:sz w:val="38"/>
        </w:rPr>
        <w:t>conocimiento</w:t>
      </w:r>
      <w:r>
        <w:rPr>
          <w:color w:val="FFFFFF"/>
          <w:spacing w:val="-12"/>
          <w:w w:val="105"/>
          <w:sz w:val="38"/>
        </w:rPr>
        <w:t> </w:t>
      </w:r>
      <w:r>
        <w:rPr>
          <w:color w:val="FFFFFF"/>
          <w:w w:val="105"/>
          <w:sz w:val="38"/>
        </w:rPr>
        <w:t>y,</w:t>
      </w:r>
      <w:r>
        <w:rPr>
          <w:color w:val="FFFFFF"/>
          <w:spacing w:val="-11"/>
          <w:w w:val="105"/>
          <w:sz w:val="38"/>
        </w:rPr>
        <w:t> </w:t>
      </w:r>
      <w:r>
        <w:rPr>
          <w:color w:val="FFFFFF"/>
          <w:w w:val="105"/>
          <w:sz w:val="38"/>
        </w:rPr>
        <w:t>sobre</w:t>
      </w:r>
      <w:r>
        <w:rPr>
          <w:color w:val="FFFFFF"/>
          <w:spacing w:val="-12"/>
          <w:w w:val="105"/>
          <w:sz w:val="38"/>
        </w:rPr>
        <w:t> </w:t>
      </w:r>
      <w:r>
        <w:rPr>
          <w:color w:val="FFFFFF"/>
          <w:w w:val="105"/>
          <w:sz w:val="38"/>
        </w:rPr>
        <w:t>todo,</w:t>
      </w:r>
      <w:r>
        <w:rPr>
          <w:color w:val="FFFFFF"/>
          <w:spacing w:val="-11"/>
          <w:w w:val="105"/>
          <w:sz w:val="38"/>
        </w:rPr>
        <w:t> </w:t>
      </w:r>
      <w:r>
        <w:rPr>
          <w:color w:val="FFFFFF"/>
          <w:w w:val="105"/>
          <w:sz w:val="38"/>
        </w:rPr>
        <w:t>el</w:t>
      </w:r>
      <w:r>
        <w:rPr>
          <w:color w:val="FFFFFF"/>
          <w:spacing w:val="-11"/>
          <w:w w:val="105"/>
          <w:sz w:val="38"/>
        </w:rPr>
        <w:t> </w:t>
      </w:r>
      <w:r>
        <w:rPr>
          <w:color w:val="FFFFFF"/>
          <w:w w:val="105"/>
          <w:sz w:val="38"/>
        </w:rPr>
        <w:t>firme </w:t>
      </w:r>
      <w:r>
        <w:rPr>
          <w:color w:val="FFFFFF"/>
          <w:spacing w:val="9"/>
          <w:w w:val="105"/>
          <w:sz w:val="38"/>
        </w:rPr>
        <w:t>compromiso </w:t>
      </w:r>
      <w:r>
        <w:rPr>
          <w:color w:val="FFFFFF"/>
          <w:w w:val="105"/>
          <w:sz w:val="38"/>
        </w:rPr>
        <w:t>de cada uno de </w:t>
      </w:r>
      <w:r>
        <w:rPr>
          <w:color w:val="FFFFFF"/>
          <w:spacing w:val="9"/>
          <w:w w:val="105"/>
          <w:sz w:val="38"/>
        </w:rPr>
        <w:t>ustedes </w:t>
      </w:r>
      <w:r>
        <w:rPr>
          <w:color w:val="FFFFFF"/>
          <w:w w:val="105"/>
          <w:sz w:val="38"/>
        </w:rPr>
        <w:t>para con la </w:t>
      </w:r>
      <w:r>
        <w:rPr>
          <w:color w:val="FFFFFF"/>
          <w:spacing w:val="9"/>
          <w:w w:val="105"/>
          <w:sz w:val="38"/>
        </w:rPr>
        <w:t>justicia, </w:t>
      </w:r>
      <w:r>
        <w:rPr>
          <w:color w:val="FFFFFF"/>
          <w:w w:val="105"/>
          <w:sz w:val="38"/>
        </w:rPr>
        <w:t>la</w:t>
      </w:r>
      <w:r>
        <w:rPr>
          <w:color w:val="FFFFFF"/>
          <w:spacing w:val="40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verdad </w:t>
      </w:r>
      <w:r>
        <w:rPr>
          <w:color w:val="FFFFFF"/>
          <w:w w:val="105"/>
          <w:sz w:val="38"/>
        </w:rPr>
        <w:t>y la paz.</w:t>
      </w:r>
    </w:p>
    <w:p>
      <w:pPr>
        <w:pStyle w:val="BodyText"/>
        <w:spacing w:before="7"/>
        <w:rPr>
          <w:sz w:val="38"/>
        </w:rPr>
      </w:pPr>
    </w:p>
    <w:p>
      <w:pPr>
        <w:spacing w:before="1"/>
        <w:ind w:left="1619" w:right="2236" w:firstLine="0"/>
        <w:jc w:val="left"/>
        <w:rPr>
          <w:sz w:val="38"/>
        </w:rPr>
      </w:pPr>
      <w:r>
        <w:rPr>
          <w:color w:val="FFFFFF"/>
          <w:w w:val="105"/>
          <w:sz w:val="38"/>
        </w:rPr>
        <w:t>De</w:t>
      </w:r>
      <w:r>
        <w:rPr>
          <w:color w:val="FFFFFF"/>
          <w:spacing w:val="-2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nuevo,</w:t>
      </w:r>
      <w:r>
        <w:rPr>
          <w:color w:val="FFFFFF"/>
          <w:spacing w:val="-1"/>
          <w:w w:val="105"/>
          <w:sz w:val="38"/>
        </w:rPr>
        <w:t> </w:t>
      </w:r>
      <w:r>
        <w:rPr>
          <w:color w:val="FFFFFF"/>
          <w:w w:val="105"/>
          <w:sz w:val="38"/>
        </w:rPr>
        <w:t>les</w:t>
      </w:r>
      <w:r>
        <w:rPr>
          <w:color w:val="FFFFFF"/>
          <w:spacing w:val="-1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reiteramos</w:t>
      </w:r>
      <w:r>
        <w:rPr>
          <w:color w:val="FFFFFF"/>
          <w:spacing w:val="-1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nuestro</w:t>
      </w:r>
      <w:r>
        <w:rPr>
          <w:color w:val="FFFFFF"/>
          <w:spacing w:val="-2"/>
          <w:w w:val="105"/>
          <w:sz w:val="38"/>
        </w:rPr>
        <w:t> </w:t>
      </w:r>
      <w:r>
        <w:rPr>
          <w:color w:val="FFFFFF"/>
          <w:spacing w:val="10"/>
          <w:w w:val="105"/>
          <w:sz w:val="38"/>
        </w:rPr>
        <w:t>agradecimiento</w:t>
      </w:r>
      <w:r>
        <w:rPr>
          <w:color w:val="FFFFFF"/>
          <w:spacing w:val="-2"/>
          <w:w w:val="105"/>
          <w:sz w:val="38"/>
        </w:rPr>
        <w:t> </w:t>
      </w:r>
      <w:r>
        <w:rPr>
          <w:color w:val="FFFFFF"/>
          <w:w w:val="105"/>
          <w:sz w:val="38"/>
        </w:rPr>
        <w:t>y</w:t>
      </w:r>
      <w:r>
        <w:rPr>
          <w:color w:val="FFFFFF"/>
          <w:spacing w:val="-1"/>
          <w:w w:val="105"/>
          <w:sz w:val="38"/>
        </w:rPr>
        <w:t> </w:t>
      </w:r>
      <w:r>
        <w:rPr>
          <w:color w:val="FFFFFF"/>
          <w:w w:val="105"/>
          <w:sz w:val="38"/>
        </w:rPr>
        <w:t>les </w:t>
      </w:r>
      <w:r>
        <w:rPr>
          <w:color w:val="FFFFFF"/>
          <w:spacing w:val="9"/>
          <w:w w:val="105"/>
          <w:sz w:val="38"/>
        </w:rPr>
        <w:t>deseamos </w:t>
      </w:r>
      <w:r>
        <w:rPr>
          <w:color w:val="FFFFFF"/>
          <w:w w:val="105"/>
          <w:sz w:val="38"/>
        </w:rPr>
        <w:t>el mayor de los </w:t>
      </w:r>
      <w:r>
        <w:rPr>
          <w:color w:val="FFFFFF"/>
          <w:spacing w:val="9"/>
          <w:w w:val="105"/>
          <w:sz w:val="38"/>
        </w:rPr>
        <w:t>éxitos </w:t>
      </w:r>
      <w:r>
        <w:rPr>
          <w:color w:val="FFFFFF"/>
          <w:w w:val="105"/>
          <w:sz w:val="38"/>
        </w:rPr>
        <w:t>en esta </w:t>
      </w:r>
      <w:r>
        <w:rPr>
          <w:color w:val="FFFFFF"/>
          <w:spacing w:val="9"/>
          <w:w w:val="105"/>
          <w:sz w:val="38"/>
        </w:rPr>
        <w:t>jornada.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spacing w:after="0"/>
        <w:rPr>
          <w:sz w:val="20"/>
        </w:rPr>
        <w:sectPr>
          <w:pgSz w:w="16200" w:h="20250"/>
          <w:pgMar w:top="300" w:bottom="280" w:left="0" w:right="0"/>
        </w:sectPr>
      </w:pPr>
    </w:p>
    <w:p>
      <w:pPr>
        <w:spacing w:before="82"/>
        <w:ind w:left="1619" w:right="0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9632" id="docshape14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105"/>
          <w:sz w:val="38"/>
        </w:rPr>
        <w:t>Sarah </w:t>
      </w:r>
      <w:r>
        <w:rPr>
          <w:color w:val="FFFFFF"/>
          <w:spacing w:val="9"/>
          <w:w w:val="105"/>
          <w:sz w:val="38"/>
        </w:rPr>
        <w:t>Manuela Giraldo </w:t>
      </w:r>
      <w:r>
        <w:rPr>
          <w:color w:val="FFFFFF"/>
          <w:sz w:val="38"/>
        </w:rPr>
        <w:t>Celular: 3202221733 </w:t>
      </w:r>
      <w:r>
        <w:rPr>
          <w:color w:val="FFFFFF"/>
          <w:spacing w:val="8"/>
          <w:sz w:val="38"/>
        </w:rPr>
        <w:t>Email:giraldolondonosarahm</w:t>
      </w:r>
      <w:r>
        <w:rPr>
          <w:color w:val="FFFFFF"/>
          <w:spacing w:val="8"/>
          <w:w w:val="105"/>
          <w:sz w:val="38"/>
        </w:rPr>
        <w:t> </w:t>
      </w:r>
      <w:hyperlink r:id="rId11">
        <w:r>
          <w:rPr>
            <w:color w:val="FFFFFF"/>
            <w:spacing w:val="8"/>
            <w:w w:val="105"/>
            <w:sz w:val="38"/>
          </w:rPr>
          <w:t>anuela@familiajoseista.org</w:t>
        </w:r>
      </w:hyperlink>
      <w:r>
        <w:rPr>
          <w:color w:val="FFFFFF"/>
          <w:spacing w:val="8"/>
          <w:w w:val="105"/>
          <w:sz w:val="38"/>
        </w:rPr>
        <w:t> </w:t>
      </w:r>
      <w:r>
        <w:rPr>
          <w:color w:val="FFFFFF"/>
          <w:spacing w:val="9"/>
          <w:w w:val="105"/>
          <w:sz w:val="38"/>
        </w:rPr>
        <w:t>Presidenta comisión Congreso </w:t>
      </w:r>
      <w:r>
        <w:rPr>
          <w:color w:val="FFFFFF"/>
          <w:w w:val="105"/>
          <w:sz w:val="38"/>
        </w:rPr>
        <w:t>de la </w:t>
      </w:r>
      <w:r>
        <w:rPr>
          <w:color w:val="FFFFFF"/>
          <w:spacing w:val="9"/>
          <w:w w:val="105"/>
          <w:sz w:val="38"/>
        </w:rPr>
        <w:t>República </w:t>
      </w:r>
      <w:r>
        <w:rPr>
          <w:color w:val="FFFFFF"/>
          <w:w w:val="105"/>
          <w:sz w:val="38"/>
        </w:rPr>
        <w:t>Mun San José</w:t>
      </w:r>
    </w:p>
    <w:p>
      <w:pPr>
        <w:spacing w:before="82"/>
        <w:ind w:left="1057" w:right="2526" w:firstLine="0"/>
        <w:jc w:val="left"/>
        <w:rPr>
          <w:sz w:val="38"/>
        </w:rPr>
      </w:pPr>
      <w:r>
        <w:rPr/>
        <w:br w:type="column"/>
      </w:r>
      <w:r>
        <w:rPr>
          <w:color w:val="FFFFFF"/>
          <w:sz w:val="38"/>
        </w:rPr>
        <w:t>Lina </w:t>
      </w:r>
      <w:r>
        <w:rPr>
          <w:color w:val="FFFFFF"/>
          <w:spacing w:val="9"/>
          <w:sz w:val="38"/>
        </w:rPr>
        <w:t>Lamprea </w:t>
      </w:r>
      <w:r>
        <w:rPr>
          <w:color w:val="FFFFFF"/>
          <w:sz w:val="38"/>
        </w:rPr>
        <w:t>Rocha Celular: 3195323657</w:t>
      </w:r>
    </w:p>
    <w:p>
      <w:pPr>
        <w:spacing w:before="2"/>
        <w:ind w:left="1057" w:right="1709" w:firstLine="0"/>
        <w:jc w:val="left"/>
        <w:rPr>
          <w:sz w:val="38"/>
        </w:rPr>
      </w:pPr>
      <w:r>
        <w:rPr>
          <w:color w:val="FFFFFF"/>
          <w:spacing w:val="8"/>
          <w:sz w:val="38"/>
        </w:rPr>
        <w:t>Email:Lamprearochalinacamil</w:t>
      </w:r>
      <w:r>
        <w:rPr>
          <w:color w:val="FFFFFF"/>
          <w:spacing w:val="80"/>
          <w:w w:val="150"/>
          <w:sz w:val="38"/>
        </w:rPr>
        <w:t> </w:t>
      </w:r>
      <w:hyperlink r:id="rId12">
        <w:r>
          <w:rPr>
            <w:color w:val="FFFFFF"/>
            <w:spacing w:val="8"/>
            <w:sz w:val="38"/>
          </w:rPr>
          <w:t>a@familiajoseista.org</w:t>
        </w:r>
      </w:hyperlink>
    </w:p>
    <w:p>
      <w:pPr>
        <w:spacing w:before="2"/>
        <w:ind w:left="1057" w:right="2526" w:firstLine="0"/>
        <w:jc w:val="both"/>
        <w:rPr>
          <w:sz w:val="38"/>
        </w:rPr>
      </w:pPr>
      <w:r>
        <w:rPr>
          <w:color w:val="FFFFFF"/>
          <w:w w:val="105"/>
          <w:sz w:val="38"/>
        </w:rPr>
        <w:t>Vice </w:t>
      </w:r>
      <w:r>
        <w:rPr>
          <w:color w:val="FFFFFF"/>
          <w:spacing w:val="9"/>
          <w:w w:val="105"/>
          <w:sz w:val="38"/>
        </w:rPr>
        <w:t>presidenta comisión Congreso </w:t>
      </w:r>
      <w:r>
        <w:rPr>
          <w:color w:val="FFFFFF"/>
          <w:w w:val="105"/>
          <w:sz w:val="38"/>
        </w:rPr>
        <w:t>de la </w:t>
      </w:r>
      <w:r>
        <w:rPr>
          <w:color w:val="FFFFFF"/>
          <w:spacing w:val="9"/>
          <w:w w:val="105"/>
          <w:sz w:val="38"/>
        </w:rPr>
        <w:t>República </w:t>
      </w:r>
      <w:r>
        <w:rPr>
          <w:color w:val="FFFFFF"/>
          <w:w w:val="105"/>
          <w:sz w:val="38"/>
        </w:rPr>
        <w:t>Mun San José</w:t>
      </w:r>
    </w:p>
    <w:p>
      <w:pPr>
        <w:spacing w:after="0"/>
        <w:jc w:val="both"/>
        <w:rPr>
          <w:sz w:val="38"/>
        </w:rPr>
        <w:sectPr>
          <w:type w:val="continuous"/>
          <w:pgSz w:w="16200" w:h="20250"/>
          <w:pgMar w:top="2340" w:bottom="280" w:left="0" w:right="0"/>
          <w:cols w:num="2" w:equalWidth="0">
            <w:col w:w="7413" w:space="40"/>
            <w:col w:w="8747"/>
          </w:cols>
        </w:sectPr>
      </w:pPr>
    </w:p>
    <w:p>
      <w:pPr>
        <w:spacing w:before="174"/>
        <w:ind w:left="0" w:right="1179" w:firstLine="0"/>
        <w:jc w:val="right"/>
        <w:rPr>
          <w:rFonts w:ascii="Trebuchet MS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385685" y="11991290"/>
                            <a:ext cx="49015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9050">
                                <a:moveTo>
                                  <a:pt x="490131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1314" y="0"/>
                                </a:lnTo>
                                <a:lnTo>
                                  <a:pt x="490131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45930" y="10001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4132433"/>
                            <a:ext cx="1028700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186180">
                                <a:moveTo>
                                  <a:pt x="10287000" y="1185879"/>
                                </a:moveTo>
                                <a:lnTo>
                                  <a:pt x="0" y="1185879"/>
                                </a:lnTo>
                                <a:lnTo>
                                  <a:pt x="0" y="0"/>
                                </a:lnTo>
                                <a:lnTo>
                                  <a:pt x="10287000" y="0"/>
                                </a:lnTo>
                                <a:lnTo>
                                  <a:pt x="10287000" y="1185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C1A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908" y="7916416"/>
                            <a:ext cx="4552949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393" y="540104"/>
                            <a:ext cx="1838324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0pt;width:810pt;height:1012.5pt;mso-position-horizontal-relative:page;mso-position-vertical-relative:page;z-index:-16068608" id="docshapegroup15" coordorigin="0,0" coordsize="16200,20250">
                <v:shape style="position:absolute;left:0;top:0;width:16200;height:20250" type="#_x0000_t75" id="docshape16" stroked="false">
                  <v:imagedata r:id="rId13" o:title=""/>
                </v:shape>
                <v:rect style="position:absolute;left:8481;top:18883;width:7719;height:30" id="docshape17" filled="true" fillcolor="#ffffff" stroked="false">
                  <v:fill type="solid"/>
                </v:rect>
                <v:line style="position:absolute" from="6057,1575" to="13533,1605" stroked="true" strokeweight="1.5pt" strokecolor="#ffffff">
                  <v:stroke dashstyle="solid"/>
                </v:line>
                <v:rect style="position:absolute;left:0;top:6507;width:16200;height:1868" id="docshape18" filled="true" fillcolor="#201c1a" stroked="false">
                  <v:fill opacity="48496f" type="solid"/>
                </v:rect>
                <v:shape style="position:absolute;left:4514;top:12466;width:7170;height:2220" type="#_x0000_t75" id="docshape19" stroked="false">
                  <v:imagedata r:id="rId14" o:title=""/>
                </v:shape>
                <v:shape style="position:absolute;left:1051;top:850;width:2895;height:2535" type="#_x0000_t75" id="docshape2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FFFFFF"/>
          <w:spacing w:val="-5"/>
          <w:w w:val="115"/>
          <w:sz w:val="96"/>
        </w:rPr>
        <w:t>02</w:t>
      </w:r>
    </w:p>
    <w:p>
      <w:pPr>
        <w:pStyle w:val="BodyText"/>
        <w:rPr>
          <w:rFonts w:ascii="Trebuchet MS"/>
          <w:sz w:val="91"/>
        </w:rPr>
      </w:pPr>
    </w:p>
    <w:p>
      <w:pPr>
        <w:pStyle w:val="BodyText"/>
        <w:rPr>
          <w:rFonts w:ascii="Trebuchet MS"/>
          <w:sz w:val="91"/>
        </w:rPr>
      </w:pPr>
    </w:p>
    <w:p>
      <w:pPr>
        <w:pStyle w:val="BodyText"/>
        <w:rPr>
          <w:rFonts w:ascii="Trebuchet MS"/>
          <w:sz w:val="91"/>
        </w:rPr>
      </w:pPr>
    </w:p>
    <w:p>
      <w:pPr>
        <w:pStyle w:val="BodyText"/>
        <w:spacing w:before="321"/>
        <w:rPr>
          <w:rFonts w:ascii="Trebuchet MS"/>
          <w:sz w:val="91"/>
        </w:rPr>
      </w:pPr>
    </w:p>
    <w:p>
      <w:pPr>
        <w:spacing w:before="1"/>
        <w:ind w:left="1349" w:right="2020" w:firstLine="0"/>
        <w:jc w:val="center"/>
        <w:rPr>
          <w:rFonts w:ascii="Trebuchet MS" w:hAnsi="Trebuchet MS"/>
          <w:b/>
          <w:sz w:val="91"/>
        </w:rPr>
      </w:pPr>
      <w:r>
        <w:rPr>
          <w:rFonts w:ascii="Trebuchet MS" w:hAnsi="Trebuchet MS"/>
          <w:b/>
          <w:color w:val="FFFFFF"/>
          <w:w w:val="105"/>
          <w:sz w:val="91"/>
        </w:rPr>
        <w:t>INTRODUCCIÓN</w:t>
      </w:r>
      <w:r>
        <w:rPr>
          <w:rFonts w:ascii="Trebuchet MS" w:hAnsi="Trebuchet MS"/>
          <w:b/>
          <w:color w:val="FFFFFF"/>
          <w:spacing w:val="-107"/>
          <w:w w:val="105"/>
          <w:sz w:val="91"/>
        </w:rPr>
        <w:t> </w:t>
      </w:r>
      <w:r>
        <w:rPr>
          <w:rFonts w:ascii="Trebuchet MS" w:hAnsi="Trebuchet MS"/>
          <w:b/>
          <w:color w:val="FFFFFF"/>
          <w:spacing w:val="-5"/>
          <w:w w:val="105"/>
          <w:sz w:val="91"/>
        </w:rPr>
        <w:t>AL:</w:t>
      </w:r>
    </w:p>
    <w:p>
      <w:pPr>
        <w:spacing w:line="237" w:lineRule="auto" w:before="844"/>
        <w:ind w:left="1204" w:right="2020" w:firstLine="0"/>
        <w:jc w:val="center"/>
        <w:rPr>
          <w:rFonts w:ascii="Trebuchet MS" w:hAnsi="Trebuchet MS"/>
          <w:b/>
          <w:sz w:val="160"/>
        </w:rPr>
      </w:pPr>
      <w:r>
        <w:rPr>
          <w:rFonts w:ascii="Trebuchet MS" w:hAnsi="Trebuchet MS"/>
          <w:b/>
          <w:color w:val="FFFFFF"/>
          <w:w w:val="105"/>
          <w:sz w:val="160"/>
        </w:rPr>
        <w:t>CONGRESO DE LA REPÚBLICA</w:t>
      </w:r>
    </w:p>
    <w:p>
      <w:pPr>
        <w:spacing w:after="0" w:line="237" w:lineRule="auto"/>
        <w:jc w:val="center"/>
        <w:rPr>
          <w:rFonts w:ascii="Trebuchet MS" w:hAnsi="Trebuchet MS"/>
          <w:sz w:val="160"/>
        </w:rPr>
        <w:sectPr>
          <w:pgSz w:w="16200" w:h="20250"/>
          <w:pgMar w:top="1000" w:bottom="280" w:left="0" w:right="0"/>
        </w:sectPr>
      </w:pPr>
    </w:p>
    <w:p>
      <w:pPr>
        <w:pStyle w:val="BodyText"/>
        <w:spacing w:line="30" w:lineRule="exact"/>
        <w:ind w:left="6056"/>
        <w:rPr>
          <w:rFonts w:ascii="Trebuchet MS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7584" id="docshape21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35808" id="docshape2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23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rFonts w:ascii="Trebuchet MS"/>
          <w:position w:val="0"/>
          <w:sz w:val="2"/>
        </w:rPr>
      </w:r>
    </w:p>
    <w:p>
      <w:pPr>
        <w:pStyle w:val="BodyText"/>
        <w:spacing w:before="184"/>
        <w:rPr>
          <w:rFonts w:ascii="Trebuchet MS"/>
          <w:b/>
          <w:sz w:val="124"/>
        </w:rPr>
      </w:pPr>
    </w:p>
    <w:p>
      <w:pPr>
        <w:spacing w:line="237" w:lineRule="auto" w:before="0"/>
        <w:ind w:left="1619" w:right="2236" w:firstLine="0"/>
        <w:jc w:val="left"/>
        <w:rPr>
          <w:rFonts w:ascii="Trebuchet MS" w:hAnsi="Trebuchet MS"/>
          <w:b/>
          <w:sz w:val="124"/>
        </w:rPr>
      </w:pPr>
      <w:r>
        <w:rPr>
          <w:rFonts w:ascii="Trebuchet MS" w:hAnsi="Trebuchet MS"/>
          <w:b/>
          <w:color w:val="FFFFFF"/>
          <w:spacing w:val="-2"/>
          <w:w w:val="110"/>
          <w:sz w:val="124"/>
        </w:rPr>
        <w:t>¿QUÉ</w:t>
      </w:r>
      <w:r>
        <w:rPr>
          <w:rFonts w:ascii="Trebuchet MS" w:hAnsi="Trebuchet MS"/>
          <w:b/>
          <w:color w:val="FFFFFF"/>
          <w:spacing w:val="-69"/>
          <w:w w:val="110"/>
          <w:sz w:val="124"/>
        </w:rPr>
        <w:t> </w:t>
      </w:r>
      <w:r>
        <w:rPr>
          <w:rFonts w:ascii="Trebuchet MS" w:hAnsi="Trebuchet MS"/>
          <w:b/>
          <w:color w:val="FFFFFF"/>
          <w:spacing w:val="-2"/>
          <w:w w:val="110"/>
          <w:sz w:val="124"/>
        </w:rPr>
        <w:t>ES</w:t>
      </w:r>
      <w:r>
        <w:rPr>
          <w:rFonts w:ascii="Trebuchet MS" w:hAnsi="Trebuchet MS"/>
          <w:b/>
          <w:color w:val="FFFFFF"/>
          <w:spacing w:val="-149"/>
          <w:w w:val="110"/>
          <w:sz w:val="124"/>
        </w:rPr>
        <w:t> </w:t>
      </w:r>
      <w:r>
        <w:rPr>
          <w:rFonts w:ascii="Trebuchet MS" w:hAnsi="Trebuchet MS"/>
          <w:b/>
          <w:color w:val="FFFFFF"/>
          <w:spacing w:val="-2"/>
          <w:w w:val="110"/>
          <w:sz w:val="124"/>
        </w:rPr>
        <w:t>EL CONGRESO?</w:t>
      </w:r>
    </w:p>
    <w:p>
      <w:pPr>
        <w:pStyle w:val="BodyText"/>
        <w:spacing w:before="297"/>
        <w:ind w:left="1619" w:right="1984"/>
      </w:pP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Congreso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República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Colombia </w:t>
      </w:r>
      <w:r>
        <w:rPr>
          <w:color w:val="FFFFFF"/>
          <w:w w:val="105"/>
        </w:rPr>
        <w:t>es un </w:t>
      </w:r>
      <w:r>
        <w:rPr>
          <w:color w:val="FFFFFF"/>
          <w:spacing w:val="9"/>
          <w:w w:val="105"/>
        </w:rPr>
        <w:t>órgano </w:t>
      </w:r>
      <w:r>
        <w:rPr>
          <w:color w:val="FFFFFF"/>
          <w:spacing w:val="10"/>
          <w:w w:val="105"/>
        </w:rPr>
        <w:t>fundamental </w:t>
      </w:r>
      <w:r>
        <w:rPr>
          <w:color w:val="FFFFFF"/>
          <w:w w:val="105"/>
        </w:rPr>
        <w:t>de la rama </w:t>
      </w:r>
      <w:r>
        <w:rPr>
          <w:color w:val="FFFFFF"/>
          <w:spacing w:val="10"/>
          <w:w w:val="105"/>
        </w:rPr>
        <w:t>legislativa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gobierno, encargado </w:t>
      </w:r>
      <w:r>
        <w:rPr>
          <w:color w:val="FFFFFF"/>
          <w:w w:val="105"/>
        </w:rPr>
        <w:t>de la </w:t>
      </w:r>
      <w:r>
        <w:rPr>
          <w:color w:val="FFFFFF"/>
          <w:spacing w:val="10"/>
          <w:w w:val="105"/>
        </w:rPr>
        <w:t>elaboración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aprobación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leyes, </w:t>
      </w:r>
      <w:r>
        <w:rPr>
          <w:color w:val="FFFFFF"/>
          <w:w w:val="105"/>
        </w:rPr>
        <w:t>lo que lo </w:t>
      </w:r>
      <w:r>
        <w:rPr>
          <w:color w:val="FFFFFF"/>
          <w:spacing w:val="9"/>
          <w:w w:val="105"/>
        </w:rPr>
        <w:t>convierte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un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pilar</w:t>
      </w:r>
      <w:r>
        <w:rPr>
          <w:color w:val="FFFFFF"/>
          <w:spacing w:val="9"/>
          <w:w w:val="105"/>
        </w:rPr>
        <w:t> esencial </w:t>
      </w:r>
      <w:r>
        <w:rPr>
          <w:color w:val="FFFFFF"/>
          <w:w w:val="105"/>
        </w:rPr>
        <w:t>del</w:t>
      </w:r>
      <w:r>
        <w:rPr>
          <w:color w:val="FFFFFF"/>
          <w:spacing w:val="9"/>
          <w:w w:val="105"/>
        </w:rPr>
        <w:t> sistema </w:t>
      </w:r>
      <w:r>
        <w:rPr>
          <w:color w:val="FFFFFF"/>
          <w:spacing w:val="10"/>
          <w:w w:val="105"/>
        </w:rPr>
        <w:t>democrático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país.</w:t>
      </w:r>
    </w:p>
    <w:p>
      <w:pPr>
        <w:pStyle w:val="BodyText"/>
        <w:spacing w:before="2"/>
        <w:ind w:left="1619" w:right="198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ragraph">
              <wp:posOffset>1796583</wp:posOffset>
            </wp:positionV>
            <wp:extent cx="10286999" cy="390651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390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9"/>
          <w:w w:val="105"/>
        </w:rPr>
        <w:t>Además </w:t>
      </w:r>
      <w:r>
        <w:rPr>
          <w:color w:val="FFFFFF"/>
          <w:w w:val="105"/>
        </w:rPr>
        <w:t>de su </w:t>
      </w:r>
      <w:r>
        <w:rPr>
          <w:color w:val="FFFFFF"/>
          <w:spacing w:val="9"/>
          <w:w w:val="105"/>
        </w:rPr>
        <w:t>función </w:t>
      </w:r>
      <w:r>
        <w:rPr>
          <w:color w:val="FFFFFF"/>
          <w:spacing w:val="10"/>
          <w:w w:val="105"/>
        </w:rPr>
        <w:t>legislativa,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Congreso desempeña </w:t>
      </w:r>
      <w:r>
        <w:rPr>
          <w:color w:val="FFFFFF"/>
          <w:w w:val="105"/>
        </w:rPr>
        <w:t>un papel clave en el </w:t>
      </w:r>
      <w:r>
        <w:rPr>
          <w:color w:val="FFFFFF"/>
          <w:spacing w:val="9"/>
          <w:w w:val="105"/>
        </w:rPr>
        <w:t>control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9"/>
          <w:w w:val="105"/>
        </w:rPr>
        <w:t>político,</w:t>
      </w:r>
      <w:r>
        <w:rPr>
          <w:color w:val="FFFFFF"/>
          <w:spacing w:val="3"/>
          <w:w w:val="105"/>
        </w:rPr>
        <w:t> </w:t>
      </w:r>
      <w:r>
        <w:rPr>
          <w:color w:val="FFFFFF"/>
          <w:spacing w:val="9"/>
          <w:w w:val="105"/>
        </w:rPr>
        <w:t>reflejando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principio </w:t>
      </w:r>
      <w:r>
        <w:rPr>
          <w:color w:val="FFFFFF"/>
          <w:w w:val="105"/>
        </w:rPr>
        <w:t>de pesos y </w:t>
      </w:r>
      <w:r>
        <w:rPr>
          <w:color w:val="FFFFFF"/>
          <w:spacing w:val="10"/>
          <w:w w:val="105"/>
        </w:rPr>
        <w:t>contrapesos </w:t>
      </w:r>
      <w:r>
        <w:rPr>
          <w:color w:val="FFFFFF"/>
          <w:w w:val="105"/>
        </w:rPr>
        <w:t>que </w:t>
      </w:r>
      <w:r>
        <w:rPr>
          <w:color w:val="FFFFFF"/>
          <w:spacing w:val="9"/>
          <w:w w:val="105"/>
        </w:rPr>
        <w:t>sustenta </w:t>
      </w:r>
      <w:r>
        <w:rPr>
          <w:color w:val="FFFFFF"/>
          <w:w w:val="105"/>
        </w:rPr>
        <w:t>a los </w:t>
      </w:r>
      <w:r>
        <w:rPr>
          <w:color w:val="FFFFFF"/>
          <w:spacing w:val="9"/>
          <w:w w:val="105"/>
        </w:rPr>
        <w:t>Estados </w:t>
      </w:r>
      <w:r>
        <w:rPr>
          <w:color w:val="FFFFFF"/>
          <w:w w:val="105"/>
        </w:rPr>
        <w:t>de </w:t>
      </w:r>
      <w:r>
        <w:rPr>
          <w:color w:val="FFFFFF"/>
          <w:spacing w:val="7"/>
          <w:w w:val="105"/>
        </w:rPr>
        <w:t>derecho.</w:t>
      </w:r>
    </w:p>
    <w:p>
      <w:pPr>
        <w:spacing w:after="0"/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710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5536" id="docshape24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37856" id="docshape2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26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721"/>
        <w:rPr>
          <w:sz w:val="106"/>
        </w:rPr>
      </w:pPr>
    </w:p>
    <w:p>
      <w:pPr>
        <w:pStyle w:val="Heading2"/>
        <w:ind w:left="1845"/>
      </w:pPr>
      <w:r>
        <w:rPr>
          <w:color w:val="FFFFFF"/>
          <w:spacing w:val="-2"/>
          <w:w w:val="110"/>
        </w:rPr>
        <w:t>FUNCIONES</w:t>
      </w:r>
    </w:p>
    <w:p>
      <w:pPr>
        <w:pStyle w:val="BodyText"/>
        <w:tabs>
          <w:tab w:pos="2299" w:val="left" w:leader="none"/>
        </w:tabs>
        <w:spacing w:before="479"/>
        <w:ind w:left="2299" w:right="4070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</w:rPr>
        <w:t>Función </w:t>
      </w:r>
      <w:r>
        <w:rPr>
          <w:color w:val="FFFFFF"/>
          <w:spacing w:val="10"/>
        </w:rPr>
        <w:t>constituyente: </w:t>
      </w:r>
      <w:r>
        <w:rPr>
          <w:color w:val="FFFFFF"/>
          <w:spacing w:val="9"/>
        </w:rPr>
        <w:t>Reformar </w:t>
      </w:r>
      <w:r>
        <w:rPr>
          <w:color w:val="FFFFFF"/>
        </w:rPr>
        <w:t>la </w:t>
      </w:r>
      <w:r>
        <w:rPr>
          <w:color w:val="FFFFFF"/>
          <w:spacing w:val="10"/>
        </w:rPr>
        <w:t>Constitución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mediante</w:t>
      </w:r>
      <w:r>
        <w:rPr>
          <w:color w:val="FFFFFF"/>
          <w:spacing w:val="80"/>
        </w:rPr>
        <w:t> </w:t>
      </w:r>
      <w:r>
        <w:rPr>
          <w:color w:val="FFFFFF"/>
        </w:rPr>
        <w:t>actos</w:t>
      </w:r>
      <w:r>
        <w:rPr>
          <w:color w:val="FFFFFF"/>
          <w:spacing w:val="80"/>
        </w:rPr>
        <w:t> </w:t>
      </w:r>
      <w:r>
        <w:rPr>
          <w:color w:val="FFFFFF"/>
          <w:spacing w:val="10"/>
        </w:rPr>
        <w:t>legislativos.</w:t>
      </w:r>
    </w:p>
    <w:p>
      <w:pPr>
        <w:pStyle w:val="BodyText"/>
        <w:tabs>
          <w:tab w:pos="2299" w:val="left" w:leader="none"/>
        </w:tabs>
        <w:spacing w:before="1"/>
        <w:ind w:left="2299" w:right="1984" w:hanging="380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</w:rPr>
        <w:t>Función </w:t>
      </w:r>
      <w:r>
        <w:rPr>
          <w:color w:val="FFFFFF"/>
          <w:spacing w:val="10"/>
        </w:rPr>
        <w:t>legislativa: </w:t>
      </w:r>
      <w:r>
        <w:rPr>
          <w:color w:val="FFFFFF"/>
          <w:spacing w:val="9"/>
        </w:rPr>
        <w:t>Crear, </w:t>
      </w:r>
      <w:r>
        <w:rPr>
          <w:color w:val="FFFFFF"/>
          <w:spacing w:val="10"/>
        </w:rPr>
        <w:t>interpretar, </w:t>
      </w:r>
      <w:r>
        <w:rPr>
          <w:color w:val="FFFFFF"/>
          <w:spacing w:val="9"/>
        </w:rPr>
        <w:t>reformar </w:t>
      </w:r>
      <w:r>
        <w:rPr>
          <w:color w:val="FFFFFF"/>
        </w:rPr>
        <w:t>y </w:t>
      </w:r>
      <w:r>
        <w:rPr>
          <w:color w:val="FFFFFF"/>
          <w:spacing w:val="9"/>
        </w:rPr>
        <w:t>derogar</w:t>
      </w:r>
      <w:r>
        <w:rPr>
          <w:color w:val="FFFFFF"/>
          <w:spacing w:val="40"/>
        </w:rPr>
        <w:t> </w:t>
      </w:r>
      <w:r>
        <w:rPr>
          <w:color w:val="FFFFFF"/>
        </w:rPr>
        <w:t>leyes y </w:t>
      </w:r>
      <w:r>
        <w:rPr>
          <w:color w:val="FFFFFF"/>
          <w:spacing w:val="9"/>
        </w:rPr>
        <w:t>códigos.</w:t>
      </w:r>
    </w:p>
    <w:p>
      <w:pPr>
        <w:pStyle w:val="BodyText"/>
        <w:tabs>
          <w:tab w:pos="2299" w:val="left" w:leader="none"/>
        </w:tabs>
        <w:spacing w:before="1"/>
        <w:ind w:left="2299" w:right="1770" w:hanging="380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  <w:w w:val="105"/>
        </w:rPr>
        <w:t>Función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9"/>
          <w:w w:val="105"/>
        </w:rPr>
        <w:t>control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9"/>
          <w:w w:val="105"/>
        </w:rPr>
        <w:t>político: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9"/>
          <w:w w:val="105"/>
        </w:rPr>
        <w:t>Cuestionar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21"/>
          <w:w w:val="105"/>
        </w:rPr>
        <w:t> </w:t>
      </w:r>
      <w:r>
        <w:rPr>
          <w:color w:val="FFFFFF"/>
          <w:spacing w:val="9"/>
          <w:w w:val="105"/>
        </w:rPr>
        <w:t>ministros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otros altos </w:t>
      </w:r>
      <w:r>
        <w:rPr>
          <w:color w:val="FFFFFF"/>
          <w:spacing w:val="10"/>
          <w:w w:val="105"/>
        </w:rPr>
        <w:t>funcionarios, </w:t>
      </w:r>
      <w:r>
        <w:rPr>
          <w:color w:val="FFFFFF"/>
          <w:spacing w:val="9"/>
          <w:w w:val="105"/>
        </w:rPr>
        <w:t>pudiendo culminar </w:t>
      </w:r>
      <w:r>
        <w:rPr>
          <w:color w:val="FFFFFF"/>
          <w:w w:val="105"/>
        </w:rPr>
        <w:t>en </w:t>
      </w:r>
      <w:r>
        <w:rPr>
          <w:color w:val="FFFFFF"/>
          <w:spacing w:val="9"/>
          <w:w w:val="105"/>
        </w:rPr>
        <w:t>mociones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censura </w:t>
      </w:r>
      <w:r>
        <w:rPr>
          <w:color w:val="FFFFFF"/>
          <w:w w:val="105"/>
        </w:rPr>
        <w:t>o </w:t>
      </w:r>
      <w:r>
        <w:rPr>
          <w:color w:val="FFFFFF"/>
          <w:spacing w:val="10"/>
          <w:w w:val="105"/>
        </w:rPr>
        <w:t>observaciones.</w:t>
      </w:r>
    </w:p>
    <w:p>
      <w:pPr>
        <w:pStyle w:val="BodyText"/>
        <w:tabs>
          <w:tab w:pos="2299" w:val="left" w:leader="none"/>
        </w:tabs>
        <w:spacing w:before="1"/>
        <w:ind w:left="2299" w:right="2173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  <w:w w:val="105"/>
        </w:rPr>
        <w:t>Función judicial: Juzgar </w:t>
      </w:r>
      <w:r>
        <w:rPr>
          <w:color w:val="FFFFFF"/>
          <w:spacing w:val="10"/>
          <w:w w:val="105"/>
        </w:rPr>
        <w:t>excepcionalmente </w:t>
      </w:r>
      <w:r>
        <w:rPr>
          <w:color w:val="FFFFFF"/>
          <w:w w:val="105"/>
        </w:rPr>
        <w:t>a altos </w:t>
      </w:r>
      <w:r>
        <w:rPr>
          <w:color w:val="FFFFFF"/>
          <w:spacing w:val="10"/>
          <w:w w:val="105"/>
        </w:rPr>
        <w:t>funcionarios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por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10"/>
          <w:w w:val="105"/>
        </w:rPr>
        <w:t>responsabilidad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9"/>
          <w:w w:val="105"/>
        </w:rPr>
        <w:t>política,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9"/>
          <w:w w:val="105"/>
        </w:rPr>
        <w:t>incluyendo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al </w:t>
      </w:r>
      <w:r>
        <w:rPr>
          <w:color w:val="FFFFFF"/>
          <w:spacing w:val="8"/>
          <w:w w:val="105"/>
        </w:rPr>
        <w:t>Presidente.</w:t>
      </w:r>
    </w:p>
    <w:p>
      <w:pPr>
        <w:pStyle w:val="BodyText"/>
        <w:tabs>
          <w:tab w:pos="2299" w:val="left" w:leader="none"/>
        </w:tabs>
        <w:spacing w:before="1"/>
        <w:ind w:left="2299" w:right="2074" w:hanging="380"/>
        <w:jc w:val="both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  <w:w w:val="105"/>
        </w:rPr>
        <w:t>Función</w:t>
      </w:r>
      <w:r>
        <w:rPr>
          <w:color w:val="FFFFFF"/>
          <w:spacing w:val="2"/>
          <w:w w:val="105"/>
        </w:rPr>
        <w:t> </w:t>
      </w:r>
      <w:r>
        <w:rPr>
          <w:color w:val="FFFFFF"/>
          <w:spacing w:val="9"/>
          <w:w w:val="105"/>
        </w:rPr>
        <w:t>electoral:</w:t>
      </w:r>
      <w:r>
        <w:rPr>
          <w:color w:val="FFFFFF"/>
          <w:spacing w:val="2"/>
          <w:w w:val="105"/>
        </w:rPr>
        <w:t> </w:t>
      </w:r>
      <w:r>
        <w:rPr>
          <w:color w:val="FFFFFF"/>
          <w:spacing w:val="9"/>
          <w:w w:val="105"/>
        </w:rPr>
        <w:t>Elegir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altos </w:t>
      </w:r>
      <w:r>
        <w:rPr>
          <w:color w:val="FFFFFF"/>
          <w:spacing w:val="9"/>
          <w:w w:val="105"/>
        </w:rPr>
        <w:t>cargos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como el </w:t>
      </w:r>
      <w:r>
        <w:rPr>
          <w:color w:val="FFFFFF"/>
          <w:spacing w:val="9"/>
          <w:w w:val="105"/>
        </w:rPr>
        <w:t>Contralor, </w:t>
      </w:r>
      <w:r>
        <w:rPr>
          <w:color w:val="FFFFFF"/>
          <w:spacing w:val="10"/>
          <w:w w:val="105"/>
        </w:rPr>
        <w:t>Procurador, magistrados </w:t>
      </w:r>
      <w:r>
        <w:rPr>
          <w:color w:val="FFFFFF"/>
          <w:w w:val="105"/>
        </w:rPr>
        <w:t>y el </w:t>
      </w:r>
      <w:r>
        <w:rPr>
          <w:color w:val="FFFFFF"/>
          <w:spacing w:val="10"/>
          <w:w w:val="105"/>
        </w:rPr>
        <w:t>Vicepresidente </w:t>
      </w:r>
      <w:r>
        <w:rPr>
          <w:color w:val="FFFFFF"/>
          <w:w w:val="105"/>
        </w:rPr>
        <w:t>en caso de falta </w:t>
      </w:r>
      <w:r>
        <w:rPr>
          <w:color w:val="FFFFFF"/>
          <w:spacing w:val="9"/>
          <w:w w:val="105"/>
        </w:rPr>
        <w:t>absoluta.</w:t>
      </w:r>
    </w:p>
    <w:p>
      <w:pPr>
        <w:pStyle w:val="BodyText"/>
        <w:tabs>
          <w:tab w:pos="2299" w:val="left" w:leader="none"/>
        </w:tabs>
        <w:spacing w:before="1"/>
        <w:ind w:left="2299" w:right="2847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</w:rPr>
        <w:t>Función </w:t>
      </w:r>
      <w:r>
        <w:rPr>
          <w:color w:val="FFFFFF"/>
          <w:spacing w:val="10"/>
        </w:rPr>
        <w:t>administrativa: </w:t>
      </w:r>
      <w:r>
        <w:rPr>
          <w:color w:val="FFFFFF"/>
          <w:spacing w:val="9"/>
        </w:rPr>
        <w:t>Organizar </w:t>
      </w:r>
      <w:r>
        <w:rPr>
          <w:color w:val="FFFFFF"/>
        </w:rPr>
        <w:t>el</w:t>
      </w:r>
      <w:r>
        <w:rPr>
          <w:color w:val="FFFFFF"/>
          <w:spacing w:val="10"/>
        </w:rPr>
        <w:t> funcionamiento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interno </w:t>
      </w:r>
      <w:r>
        <w:rPr>
          <w:color w:val="FFFFFF"/>
        </w:rPr>
        <w:t>del </w:t>
      </w:r>
      <w:r>
        <w:rPr>
          <w:color w:val="FFFFFF"/>
          <w:spacing w:val="9"/>
        </w:rPr>
        <w:t>Congreso.</w:t>
      </w:r>
    </w:p>
    <w:p>
      <w:pPr>
        <w:pStyle w:val="BodyText"/>
        <w:tabs>
          <w:tab w:pos="2299" w:val="left" w:leader="none"/>
        </w:tabs>
        <w:spacing w:before="1"/>
        <w:ind w:left="2299" w:right="2580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</w:rPr>
        <w:t>Función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control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público: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Requerir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declaraciones</w:t>
      </w:r>
      <w:r>
        <w:rPr>
          <w:color w:val="FFFFFF"/>
          <w:spacing w:val="40"/>
        </w:rPr>
        <w:t> </w:t>
      </w:r>
      <w:r>
        <w:rPr>
          <w:color w:val="FFFFFF"/>
        </w:rPr>
        <w:t>de </w:t>
      </w:r>
      <w:r>
        <w:rPr>
          <w:color w:val="FFFFFF"/>
          <w:spacing w:val="9"/>
        </w:rPr>
        <w:t>cualquier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persona</w:t>
      </w:r>
      <w:r>
        <w:rPr>
          <w:color w:val="FFFFFF"/>
          <w:spacing w:val="80"/>
        </w:rPr>
        <w:t> </w:t>
      </w:r>
      <w:r>
        <w:rPr>
          <w:color w:val="FFFFFF"/>
        </w:rPr>
        <w:t>en</w:t>
      </w:r>
      <w:r>
        <w:rPr>
          <w:color w:val="FFFFFF"/>
          <w:spacing w:val="80"/>
        </w:rPr>
        <w:t> </w:t>
      </w:r>
      <w:r>
        <w:rPr>
          <w:color w:val="FFFFFF"/>
          <w:spacing w:val="10"/>
        </w:rPr>
        <w:t>investigaciones.</w:t>
      </w:r>
    </w:p>
    <w:p>
      <w:pPr>
        <w:pStyle w:val="BodyText"/>
        <w:tabs>
          <w:tab w:pos="2299" w:val="left" w:leader="none"/>
        </w:tabs>
        <w:ind w:left="2299" w:right="4070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  <w:w w:val="105"/>
        </w:rPr>
        <w:t>Función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7"/>
          <w:w w:val="105"/>
        </w:rPr>
        <w:t> </w:t>
      </w:r>
      <w:r>
        <w:rPr>
          <w:color w:val="FFFFFF"/>
          <w:spacing w:val="9"/>
          <w:w w:val="105"/>
        </w:rPr>
        <w:t>protocolo:</w:t>
      </w:r>
      <w:r>
        <w:rPr>
          <w:color w:val="FFFFFF"/>
          <w:spacing w:val="-7"/>
          <w:w w:val="105"/>
        </w:rPr>
        <w:t> </w:t>
      </w:r>
      <w:r>
        <w:rPr>
          <w:color w:val="FFFFFF"/>
          <w:spacing w:val="9"/>
          <w:w w:val="105"/>
        </w:rPr>
        <w:t>Recibir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jefes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7"/>
          <w:w w:val="105"/>
        </w:rPr>
        <w:t> </w:t>
      </w:r>
      <w:r>
        <w:rPr>
          <w:color w:val="FFFFFF"/>
          <w:spacing w:val="9"/>
          <w:w w:val="105"/>
        </w:rPr>
        <w:t>Estado </w:t>
      </w:r>
      <w:r>
        <w:rPr>
          <w:color w:val="FFFFFF"/>
          <w:spacing w:val="8"/>
          <w:w w:val="105"/>
        </w:rPr>
        <w:t>extranjeros.</w:t>
      </w:r>
    </w:p>
    <w:p>
      <w:pPr>
        <w:spacing w:after="0"/>
        <w:sectPr>
          <w:pgSz w:w="16200" w:h="20250"/>
          <w:pgMar w:top="86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4000" id="docshape27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7393751</wp:posOffset>
            </wp:positionV>
            <wp:extent cx="10283472" cy="5464998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472" cy="546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28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187"/>
        <w:rPr>
          <w:sz w:val="106"/>
        </w:rPr>
      </w:pPr>
    </w:p>
    <w:p>
      <w:pPr>
        <w:pStyle w:val="Heading2"/>
      </w:pPr>
      <w:r>
        <w:rPr>
          <w:color w:val="FFFFFF"/>
          <w:spacing w:val="-2"/>
          <w:w w:val="105"/>
        </w:rPr>
        <w:t>ESTRUCTURA</w:t>
      </w:r>
    </w:p>
    <w:p>
      <w:pPr>
        <w:pStyle w:val="BodyText"/>
        <w:spacing w:before="539"/>
        <w:ind w:left="1619" w:right="1984"/>
      </w:pP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Senado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República </w:t>
      </w:r>
      <w:r>
        <w:rPr>
          <w:color w:val="FFFFFF"/>
          <w:w w:val="105"/>
        </w:rPr>
        <w:t>está </w:t>
      </w:r>
      <w:r>
        <w:rPr>
          <w:color w:val="FFFFFF"/>
          <w:spacing w:val="9"/>
          <w:w w:val="105"/>
        </w:rPr>
        <w:t>compuesto </w:t>
      </w:r>
      <w:r>
        <w:rPr>
          <w:color w:val="FFFFFF"/>
          <w:spacing w:val="10"/>
          <w:w w:val="105"/>
        </w:rPr>
        <w:t>actualmente </w:t>
      </w:r>
      <w:r>
        <w:rPr>
          <w:color w:val="FFFFFF"/>
          <w:w w:val="105"/>
        </w:rPr>
        <w:t>por cien (100) </w:t>
      </w:r>
      <w:r>
        <w:rPr>
          <w:color w:val="FFFFFF"/>
          <w:spacing w:val="9"/>
          <w:w w:val="105"/>
        </w:rPr>
        <w:t>miembros elegidos </w:t>
      </w:r>
      <w:r>
        <w:rPr>
          <w:color w:val="FFFFFF"/>
          <w:w w:val="105"/>
        </w:rPr>
        <w:t>en </w:t>
      </w:r>
      <w:r>
        <w:rPr>
          <w:color w:val="FFFFFF"/>
          <w:spacing w:val="10"/>
          <w:w w:val="105"/>
        </w:rPr>
        <w:t>circunscripción </w:t>
      </w:r>
      <w:r>
        <w:rPr>
          <w:color w:val="FFFFFF"/>
          <w:spacing w:val="9"/>
          <w:w w:val="105"/>
        </w:rPr>
        <w:t>nacional </w:t>
      </w:r>
      <w:r>
        <w:rPr>
          <w:color w:val="FFFFFF"/>
          <w:w w:val="105"/>
        </w:rPr>
        <w:t>y dos (2) </w:t>
      </w:r>
      <w:r>
        <w:rPr>
          <w:color w:val="FFFFFF"/>
          <w:spacing w:val="9"/>
          <w:w w:val="105"/>
        </w:rPr>
        <w:t>miembros </w:t>
      </w:r>
      <w:r>
        <w:rPr>
          <w:color w:val="FFFFFF"/>
          <w:spacing w:val="10"/>
          <w:w w:val="105"/>
        </w:rPr>
        <w:t>adicionales pertenecientes </w:t>
      </w:r>
      <w:r>
        <w:rPr>
          <w:color w:val="FFFFFF"/>
          <w:w w:val="105"/>
        </w:rPr>
        <w:t>a la </w:t>
      </w:r>
      <w:r>
        <w:rPr>
          <w:color w:val="FFFFFF"/>
          <w:spacing w:val="10"/>
          <w:w w:val="105"/>
        </w:rPr>
        <w:t>circunscripción </w:t>
      </w:r>
      <w:r>
        <w:rPr>
          <w:color w:val="FFFFFF"/>
          <w:spacing w:val="9"/>
          <w:w w:val="105"/>
        </w:rPr>
        <w:t>nacional especial </w:t>
      </w:r>
      <w:r>
        <w:rPr>
          <w:color w:val="FFFFFF"/>
          <w:w w:val="105"/>
        </w:rPr>
        <w:t>por </w:t>
      </w:r>
      <w:r>
        <w:rPr>
          <w:color w:val="FFFFFF"/>
          <w:spacing w:val="10"/>
          <w:w w:val="105"/>
        </w:rPr>
        <w:t>comunidades </w:t>
      </w:r>
      <w:r>
        <w:rPr>
          <w:color w:val="FFFFFF"/>
          <w:spacing w:val="7"/>
          <w:w w:val="105"/>
        </w:rPr>
        <w:t>indígenas.</w:t>
      </w:r>
    </w:p>
    <w:p>
      <w:pPr>
        <w:pStyle w:val="BodyText"/>
        <w:spacing w:before="2"/>
        <w:ind w:left="1619" w:right="1984"/>
      </w:pPr>
      <w:r>
        <w:rPr>
          <w:color w:val="FFFFFF"/>
          <w:w w:val="105"/>
        </w:rPr>
        <w:t>Está </w:t>
      </w:r>
      <w:r>
        <w:rPr>
          <w:color w:val="FFFFFF"/>
          <w:spacing w:val="9"/>
          <w:w w:val="105"/>
        </w:rPr>
        <w:t>integrado </w:t>
      </w:r>
      <w:r>
        <w:rPr>
          <w:color w:val="FFFFFF"/>
          <w:w w:val="105"/>
        </w:rPr>
        <w:t>por el </w:t>
      </w:r>
      <w:r>
        <w:rPr>
          <w:color w:val="FFFFFF"/>
          <w:spacing w:val="9"/>
          <w:w w:val="105"/>
        </w:rPr>
        <w:t>Senado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República </w:t>
      </w:r>
      <w:r>
        <w:rPr>
          <w:color w:val="FFFFFF"/>
          <w:w w:val="105"/>
        </w:rPr>
        <w:t>y la </w:t>
      </w:r>
      <w:r>
        <w:rPr>
          <w:color w:val="FFFFFF"/>
          <w:spacing w:val="9"/>
          <w:w w:val="105"/>
        </w:rPr>
        <w:t>Cámara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10"/>
          <w:w w:val="105"/>
        </w:rPr>
        <w:t>Representantes, </w:t>
      </w:r>
      <w:r>
        <w:rPr>
          <w:color w:val="FFFFFF"/>
          <w:w w:val="105"/>
        </w:rPr>
        <w:t>son </w:t>
      </w:r>
      <w:r>
        <w:rPr>
          <w:color w:val="FFFFFF"/>
          <w:spacing w:val="9"/>
          <w:w w:val="105"/>
        </w:rPr>
        <w:t>elegidos mediante </w:t>
      </w:r>
      <w:r>
        <w:rPr>
          <w:color w:val="FFFFFF"/>
          <w:w w:val="105"/>
        </w:rPr>
        <w:t>voto </w:t>
      </w:r>
      <w:r>
        <w:rPr>
          <w:color w:val="FFFFFF"/>
          <w:spacing w:val="9"/>
          <w:w w:val="105"/>
        </w:rPr>
        <w:t>directo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pueblo, </w:t>
      </w:r>
      <w:r>
        <w:rPr>
          <w:color w:val="FFFFFF"/>
          <w:w w:val="105"/>
        </w:rPr>
        <w:t>para un </w:t>
      </w:r>
      <w:r>
        <w:rPr>
          <w:color w:val="FFFFFF"/>
          <w:spacing w:val="9"/>
          <w:w w:val="105"/>
        </w:rPr>
        <w:t>periodo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cuatro </w:t>
      </w:r>
      <w:r>
        <w:rPr>
          <w:color w:val="FFFFFF"/>
          <w:w w:val="105"/>
        </w:rPr>
        <w:t>años, con la </w:t>
      </w:r>
      <w:r>
        <w:rPr>
          <w:color w:val="FFFFFF"/>
          <w:spacing w:val="10"/>
          <w:w w:val="105"/>
        </w:rPr>
        <w:t>posibilidad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de ser </w:t>
      </w:r>
      <w:r>
        <w:rPr>
          <w:color w:val="FFFFFF"/>
          <w:spacing w:val="9"/>
          <w:w w:val="105"/>
        </w:rPr>
        <w:t>reelegidos </w:t>
      </w:r>
      <w:r>
        <w:rPr>
          <w:color w:val="FFFFFF"/>
          <w:w w:val="105"/>
        </w:rPr>
        <w:t>para un </w:t>
      </w:r>
      <w:r>
        <w:rPr>
          <w:color w:val="FFFFFF"/>
          <w:spacing w:val="9"/>
          <w:w w:val="105"/>
        </w:rPr>
        <w:t>periodo inmediato </w:t>
      </w:r>
      <w:r>
        <w:rPr>
          <w:color w:val="FFFFFF"/>
          <w:w w:val="105"/>
        </w:rPr>
        <w:t>y de forma </w:t>
      </w:r>
      <w:r>
        <w:rPr>
          <w:color w:val="FFFFFF"/>
          <w:spacing w:val="8"/>
          <w:w w:val="105"/>
        </w:rPr>
        <w:t>indefinida.</w:t>
      </w:r>
    </w:p>
    <w:p>
      <w:pPr>
        <w:spacing w:after="0"/>
        <w:sectPr>
          <w:pgSz w:w="16200" w:h="20250"/>
          <w:pgMar w:top="1560" w:bottom="0" w:left="0" w:right="0"/>
        </w:sectPr>
      </w:pPr>
    </w:p>
    <w:p>
      <w:pPr>
        <w:pStyle w:val="BodyText"/>
        <w:spacing w:line="30" w:lineRule="exact"/>
        <w:ind w:left="710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1952" id="docshape29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30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Heading2"/>
        <w:spacing w:line="237" w:lineRule="auto" w:before="749"/>
        <w:ind w:left="2143" w:right="2236"/>
      </w:pPr>
      <w:r>
        <w:rPr>
          <w:color w:val="FFFFFF"/>
          <w:spacing w:val="-2"/>
          <w:w w:val="110"/>
        </w:rPr>
        <w:t>CONSTRIBUCIONES </w:t>
      </w:r>
      <w:r>
        <w:rPr>
          <w:color w:val="FFFFFF"/>
          <w:w w:val="110"/>
        </w:rPr>
        <w:t>DEL</w:t>
      </w:r>
      <w:r>
        <w:rPr>
          <w:color w:val="FFFFFF"/>
          <w:spacing w:val="-127"/>
          <w:w w:val="110"/>
        </w:rPr>
        <w:t> </w:t>
      </w:r>
      <w:r>
        <w:rPr>
          <w:color w:val="FFFFFF"/>
          <w:w w:val="110"/>
        </w:rPr>
        <w:t>CONGRESO</w:t>
      </w:r>
      <w:r>
        <w:rPr>
          <w:color w:val="FFFFFF"/>
          <w:spacing w:val="-127"/>
          <w:w w:val="110"/>
        </w:rPr>
        <w:t> </w:t>
      </w:r>
      <w:r>
        <w:rPr>
          <w:color w:val="FFFFFF"/>
          <w:w w:val="110"/>
        </w:rPr>
        <w:t>AL ACUERDO</w:t>
      </w:r>
      <w:r>
        <w:rPr>
          <w:color w:val="FFFFFF"/>
          <w:spacing w:val="-70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-70"/>
          <w:w w:val="110"/>
        </w:rPr>
        <w:t> </w:t>
      </w:r>
      <w:r>
        <w:rPr>
          <w:color w:val="FFFFFF"/>
          <w:w w:val="110"/>
        </w:rPr>
        <w:t>PAZ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85"/>
        <w:rPr>
          <w:rFonts w:ascii="Trebuchet MS"/>
          <w:b/>
        </w:rPr>
      </w:pPr>
    </w:p>
    <w:p>
      <w:pPr>
        <w:pStyle w:val="Heading5"/>
        <w:numPr>
          <w:ilvl w:val="0"/>
          <w:numId w:val="1"/>
        </w:numPr>
        <w:tabs>
          <w:tab w:pos="2091" w:val="left" w:leader="none"/>
        </w:tabs>
        <w:spacing w:line="240" w:lineRule="auto" w:before="1" w:after="0"/>
        <w:ind w:left="2091" w:right="0" w:hanging="353"/>
        <w:jc w:val="left"/>
        <w:rPr>
          <w:rFonts w:ascii="Lucida Sans Unicode" w:hAnsi="Lucida Sans Unicode"/>
          <w:b w:val="0"/>
          <w:color w:val="FFFFFF"/>
        </w:rPr>
      </w:pPr>
      <w:r>
        <w:rPr>
          <w:color w:val="FFFFFF"/>
          <w:spacing w:val="9"/>
          <w:w w:val="110"/>
        </w:rPr>
        <w:t>Aprobación</w:t>
      </w:r>
      <w:r>
        <w:rPr>
          <w:color w:val="FFFFFF"/>
          <w:spacing w:val="21"/>
          <w:w w:val="110"/>
        </w:rPr>
        <w:t> </w:t>
      </w:r>
      <w:r>
        <w:rPr>
          <w:color w:val="FFFFFF"/>
          <w:w w:val="110"/>
        </w:rPr>
        <w:t>del</w:t>
      </w:r>
      <w:r>
        <w:rPr>
          <w:color w:val="FFFFFF"/>
          <w:spacing w:val="21"/>
          <w:w w:val="110"/>
        </w:rPr>
        <w:t> </w:t>
      </w:r>
      <w:r>
        <w:rPr>
          <w:color w:val="FFFFFF"/>
          <w:w w:val="110"/>
        </w:rPr>
        <w:t>"Fast</w:t>
      </w:r>
      <w:r>
        <w:rPr>
          <w:color w:val="FFFFFF"/>
          <w:spacing w:val="22"/>
          <w:w w:val="110"/>
        </w:rPr>
        <w:t> </w:t>
      </w:r>
      <w:r>
        <w:rPr>
          <w:color w:val="FFFFFF"/>
          <w:spacing w:val="9"/>
          <w:w w:val="110"/>
        </w:rPr>
        <w:t>Track"</w:t>
      </w:r>
      <w:r>
        <w:rPr>
          <w:color w:val="FFFFFF"/>
          <w:spacing w:val="21"/>
          <w:w w:val="110"/>
        </w:rPr>
        <w:t> </w:t>
      </w:r>
      <w:r>
        <w:rPr>
          <w:color w:val="FFFFFF"/>
          <w:spacing w:val="8"/>
          <w:w w:val="110"/>
        </w:rPr>
        <w:t>Legislativo*</w:t>
      </w:r>
    </w:p>
    <w:p>
      <w:pPr>
        <w:pStyle w:val="BodyText"/>
        <w:tabs>
          <w:tab w:pos="2299" w:val="left" w:leader="none"/>
        </w:tabs>
        <w:ind w:left="2299" w:right="2847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Congreso aprobó </w:t>
      </w:r>
      <w:r>
        <w:rPr>
          <w:color w:val="FFFFFF"/>
          <w:w w:val="105"/>
        </w:rPr>
        <w:t>un </w:t>
      </w:r>
      <w:r>
        <w:rPr>
          <w:color w:val="FFFFFF"/>
          <w:spacing w:val="10"/>
          <w:w w:val="105"/>
        </w:rPr>
        <w:t>procedimiento </w:t>
      </w:r>
      <w:r>
        <w:rPr>
          <w:color w:val="FFFFFF"/>
          <w:spacing w:val="9"/>
          <w:w w:val="105"/>
        </w:rPr>
        <w:t>especial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agilizar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aprobación </w:t>
      </w:r>
      <w:r>
        <w:rPr>
          <w:color w:val="FFFFFF"/>
          <w:w w:val="105"/>
        </w:rPr>
        <w:t>de leyes </w:t>
      </w:r>
      <w:r>
        <w:rPr>
          <w:color w:val="FFFFFF"/>
          <w:spacing w:val="10"/>
          <w:w w:val="105"/>
        </w:rPr>
        <w:t>relacionadas </w:t>
      </w:r>
      <w:r>
        <w:rPr>
          <w:color w:val="FFFFFF"/>
          <w:w w:val="105"/>
        </w:rPr>
        <w:t>con la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Paz, </w:t>
      </w:r>
      <w:r>
        <w:rPr>
          <w:color w:val="FFFFFF"/>
          <w:spacing w:val="9"/>
          <w:w w:val="105"/>
        </w:rPr>
        <w:t>reduciendo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tiempo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discusión </w:t>
      </w:r>
      <w:r>
        <w:rPr>
          <w:color w:val="FFFFFF"/>
          <w:spacing w:val="10"/>
          <w:w w:val="105"/>
        </w:rPr>
        <w:t>legislativa.</w:t>
      </w:r>
    </w:p>
    <w:p>
      <w:pPr>
        <w:pStyle w:val="Heading5"/>
        <w:numPr>
          <w:ilvl w:val="0"/>
          <w:numId w:val="1"/>
        </w:numPr>
        <w:tabs>
          <w:tab w:pos="2079" w:val="left" w:leader="none"/>
        </w:tabs>
        <w:spacing w:line="316" w:lineRule="auto" w:before="64" w:after="0"/>
        <w:ind w:left="1619" w:right="2238" w:firstLine="0"/>
        <w:jc w:val="left"/>
        <w:rPr>
          <w:color w:val="FFFFFF"/>
        </w:rPr>
      </w:pPr>
      <w:r>
        <w:rPr>
          <w:color w:val="FFFFFF"/>
          <w:spacing w:val="9"/>
          <w:w w:val="110"/>
        </w:rPr>
        <w:t>Creación </w:t>
      </w:r>
      <w:r>
        <w:rPr>
          <w:color w:val="FFFFFF"/>
          <w:w w:val="110"/>
        </w:rPr>
        <w:t>y </w:t>
      </w:r>
      <w:r>
        <w:rPr>
          <w:color w:val="FFFFFF"/>
          <w:spacing w:val="9"/>
          <w:w w:val="110"/>
        </w:rPr>
        <w:t>Aprobación </w:t>
      </w:r>
      <w:r>
        <w:rPr>
          <w:color w:val="FFFFFF"/>
          <w:w w:val="110"/>
        </w:rPr>
        <w:t>del </w:t>
      </w:r>
      <w:r>
        <w:rPr>
          <w:color w:val="FFFFFF"/>
          <w:spacing w:val="9"/>
          <w:w w:val="110"/>
        </w:rPr>
        <w:t>Sistema Integral </w:t>
      </w:r>
      <w:r>
        <w:rPr>
          <w:color w:val="FFFFFF"/>
          <w:w w:val="110"/>
        </w:rPr>
        <w:t>de </w:t>
      </w:r>
      <w:r>
        <w:rPr>
          <w:color w:val="FFFFFF"/>
          <w:spacing w:val="9"/>
          <w:w w:val="110"/>
        </w:rPr>
        <w:t>Verdad, Justicia, Reparación </w:t>
      </w:r>
      <w:r>
        <w:rPr>
          <w:color w:val="FFFFFF"/>
          <w:w w:val="110"/>
        </w:rPr>
        <w:t>y No </w:t>
      </w:r>
      <w:r>
        <w:rPr>
          <w:color w:val="FFFFFF"/>
          <w:spacing w:val="9"/>
          <w:w w:val="110"/>
        </w:rPr>
        <w:t>Repetición (SIVJRNR)</w:t>
      </w:r>
    </w:p>
    <w:p>
      <w:pPr>
        <w:pStyle w:val="BodyText"/>
        <w:tabs>
          <w:tab w:pos="2299" w:val="left" w:leader="none"/>
        </w:tabs>
        <w:spacing w:line="555" w:lineRule="exact"/>
        <w:ind w:left="1919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El</w:t>
      </w:r>
      <w:r>
        <w:rPr>
          <w:color w:val="FFFFFF"/>
          <w:spacing w:val="15"/>
          <w:w w:val="105"/>
        </w:rPr>
        <w:t> </w:t>
      </w:r>
      <w:r>
        <w:rPr>
          <w:color w:val="FFFFFF"/>
          <w:spacing w:val="9"/>
          <w:w w:val="105"/>
        </w:rPr>
        <w:t>Congreso</w:t>
      </w:r>
      <w:r>
        <w:rPr>
          <w:color w:val="FFFFFF"/>
          <w:spacing w:val="15"/>
          <w:w w:val="105"/>
        </w:rPr>
        <w:t> </w:t>
      </w:r>
      <w:r>
        <w:rPr>
          <w:color w:val="FFFFFF"/>
          <w:spacing w:val="9"/>
          <w:w w:val="105"/>
        </w:rPr>
        <w:t>aprobó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15"/>
          <w:w w:val="105"/>
        </w:rPr>
        <w:t> </w:t>
      </w:r>
      <w:r>
        <w:rPr>
          <w:color w:val="FFFFFF"/>
          <w:spacing w:val="9"/>
          <w:w w:val="105"/>
        </w:rPr>
        <w:t>creación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16"/>
          <w:w w:val="105"/>
        </w:rPr>
        <w:t> </w:t>
      </w:r>
      <w:r>
        <w:rPr>
          <w:color w:val="FFFFFF"/>
          <w:spacing w:val="8"/>
          <w:w w:val="105"/>
        </w:rPr>
        <w:t>Jurisdicción</w:t>
      </w:r>
    </w:p>
    <w:p>
      <w:pPr>
        <w:pStyle w:val="BodyText"/>
        <w:spacing w:before="1"/>
        <w:ind w:left="2299" w:right="1770"/>
      </w:pPr>
      <w:r>
        <w:rPr>
          <w:color w:val="FFFFFF"/>
          <w:spacing w:val="9"/>
          <w:w w:val="105"/>
        </w:rPr>
        <w:t>Especial </w:t>
      </w:r>
      <w:r>
        <w:rPr>
          <w:color w:val="FFFFFF"/>
          <w:w w:val="105"/>
        </w:rPr>
        <w:t>para la Paz </w:t>
      </w:r>
      <w:r>
        <w:rPr>
          <w:color w:val="FFFFFF"/>
          <w:spacing w:val="9"/>
          <w:w w:val="105"/>
        </w:rPr>
        <w:t>(JEP),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Comisión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Verdad </w:t>
      </w:r>
      <w:r>
        <w:rPr>
          <w:color w:val="FFFFFF"/>
          <w:w w:val="105"/>
        </w:rPr>
        <w:t>y la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Unidad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Búsqueda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Personas </w:t>
      </w:r>
      <w:r>
        <w:rPr>
          <w:color w:val="FFFFFF"/>
          <w:spacing w:val="10"/>
          <w:w w:val="105"/>
        </w:rPr>
        <w:t>Desaparecidas, </w:t>
      </w:r>
      <w:r>
        <w:rPr>
          <w:color w:val="FFFFFF"/>
          <w:spacing w:val="9"/>
          <w:w w:val="105"/>
        </w:rPr>
        <w:t>pilares </w:t>
      </w:r>
      <w:r>
        <w:rPr>
          <w:color w:val="FFFFFF"/>
          <w:spacing w:val="10"/>
          <w:w w:val="105"/>
        </w:rPr>
        <w:t>fundamentales </w:t>
      </w:r>
      <w:r>
        <w:rPr>
          <w:color w:val="FFFFFF"/>
          <w:w w:val="105"/>
        </w:rPr>
        <w:t>para la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w w:val="105"/>
        </w:rPr>
        <w:t>y la </w:t>
      </w:r>
      <w:r>
        <w:rPr>
          <w:color w:val="FFFFFF"/>
          <w:spacing w:val="9"/>
          <w:w w:val="105"/>
        </w:rPr>
        <w:t>verdad </w:t>
      </w:r>
      <w:r>
        <w:rPr>
          <w:color w:val="FFFFFF"/>
          <w:w w:val="105"/>
        </w:rPr>
        <w:t>en el </w:t>
      </w:r>
      <w:r>
        <w:rPr>
          <w:color w:val="FFFFFF"/>
          <w:spacing w:val="8"/>
          <w:w w:val="105"/>
        </w:rPr>
        <w:t>postconflicto.</w:t>
      </w:r>
    </w:p>
    <w:p>
      <w:pPr>
        <w:pStyle w:val="Heading5"/>
        <w:numPr>
          <w:ilvl w:val="0"/>
          <w:numId w:val="1"/>
        </w:numPr>
        <w:tabs>
          <w:tab w:pos="2093" w:val="left" w:leader="none"/>
        </w:tabs>
        <w:spacing w:line="240" w:lineRule="auto" w:before="64" w:after="0"/>
        <w:ind w:left="2093" w:right="0" w:hanging="474"/>
        <w:jc w:val="left"/>
        <w:rPr>
          <w:color w:val="FFFFFF"/>
        </w:rPr>
      </w:pPr>
      <w:r>
        <w:rPr>
          <w:color w:val="FFFFFF"/>
          <w:spacing w:val="9"/>
          <w:w w:val="110"/>
        </w:rPr>
        <w:t>Aprobación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2"/>
          <w:w w:val="110"/>
        </w:rPr>
        <w:t> </w:t>
      </w:r>
      <w:r>
        <w:rPr>
          <w:color w:val="FFFFFF"/>
          <w:w w:val="110"/>
        </w:rPr>
        <w:t>Ley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12"/>
          <w:w w:val="110"/>
        </w:rPr>
        <w:t> </w:t>
      </w:r>
      <w:r>
        <w:rPr>
          <w:color w:val="FFFFFF"/>
          <w:spacing w:val="9"/>
          <w:w w:val="110"/>
        </w:rPr>
        <w:t>Amnistía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e</w:t>
      </w:r>
      <w:r>
        <w:rPr>
          <w:color w:val="FFFFFF"/>
          <w:spacing w:val="11"/>
          <w:w w:val="110"/>
        </w:rPr>
        <w:t> </w:t>
      </w:r>
      <w:r>
        <w:rPr>
          <w:color w:val="FFFFFF"/>
          <w:spacing w:val="7"/>
          <w:w w:val="110"/>
        </w:rPr>
        <w:t>Indulto</w:t>
      </w:r>
    </w:p>
    <w:p>
      <w:pPr>
        <w:pStyle w:val="BodyText"/>
        <w:tabs>
          <w:tab w:pos="2299" w:val="left" w:leader="none"/>
        </w:tabs>
        <w:spacing w:before="88"/>
        <w:ind w:left="2299" w:right="2847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Se </w:t>
      </w:r>
      <w:r>
        <w:rPr>
          <w:color w:val="FFFFFF"/>
          <w:spacing w:val="9"/>
          <w:w w:val="105"/>
        </w:rPr>
        <w:t>aprobó </w:t>
      </w:r>
      <w:r>
        <w:rPr>
          <w:color w:val="FFFFFF"/>
          <w:w w:val="105"/>
        </w:rPr>
        <w:t>una ley que </w:t>
      </w:r>
      <w:r>
        <w:rPr>
          <w:color w:val="FFFFFF"/>
          <w:spacing w:val="9"/>
          <w:w w:val="105"/>
        </w:rPr>
        <w:t>otorgó amnistías </w:t>
      </w:r>
      <w:r>
        <w:rPr>
          <w:color w:val="FFFFFF"/>
          <w:w w:val="105"/>
        </w:rPr>
        <w:t>e </w:t>
      </w:r>
      <w:r>
        <w:rPr>
          <w:color w:val="FFFFFF"/>
          <w:spacing w:val="9"/>
          <w:w w:val="105"/>
        </w:rPr>
        <w:t>indultos </w:t>
      </w:r>
      <w:r>
        <w:rPr>
          <w:color w:val="FFFFFF"/>
          <w:w w:val="105"/>
        </w:rPr>
        <w:t>a </w:t>
      </w:r>
      <w:r>
        <w:rPr>
          <w:color w:val="FFFFFF"/>
          <w:spacing w:val="10"/>
          <w:w w:val="105"/>
        </w:rPr>
        <w:t>excombatientes </w:t>
      </w:r>
      <w:r>
        <w:rPr>
          <w:color w:val="FFFFFF"/>
          <w:w w:val="105"/>
        </w:rPr>
        <w:t>de las FARC, </w:t>
      </w:r>
      <w:r>
        <w:rPr>
          <w:color w:val="FFFFFF"/>
          <w:spacing w:val="10"/>
          <w:w w:val="105"/>
        </w:rPr>
        <w:t>facilitando </w:t>
      </w:r>
      <w:r>
        <w:rPr>
          <w:color w:val="FFFFFF"/>
          <w:w w:val="105"/>
        </w:rPr>
        <w:t>su </w:t>
      </w:r>
      <w:r>
        <w:rPr>
          <w:color w:val="FFFFFF"/>
          <w:spacing w:val="10"/>
          <w:w w:val="105"/>
        </w:rPr>
        <w:t>reincorporación </w:t>
      </w:r>
      <w:r>
        <w:rPr>
          <w:color w:val="FFFFFF"/>
          <w:w w:val="105"/>
        </w:rPr>
        <w:t>a la vida </w:t>
      </w:r>
      <w:r>
        <w:rPr>
          <w:color w:val="FFFFFF"/>
          <w:spacing w:val="9"/>
          <w:w w:val="105"/>
        </w:rPr>
        <w:t>civil, </w:t>
      </w:r>
      <w:r>
        <w:rPr>
          <w:color w:val="FFFFFF"/>
          <w:w w:val="105"/>
        </w:rPr>
        <w:t>salvo en casos de </w:t>
      </w:r>
      <w:r>
        <w:rPr>
          <w:color w:val="FFFFFF"/>
          <w:spacing w:val="9"/>
          <w:w w:val="105"/>
        </w:rPr>
        <w:t>crímenes graves.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4510711</wp:posOffset>
                </wp:positionH>
                <wp:positionV relativeFrom="paragraph">
                  <wp:posOffset>322275</wp:posOffset>
                </wp:positionV>
                <wp:extent cx="4747895" cy="1905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74789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895" h="19050">
                              <a:moveTo>
                                <a:pt x="0" y="0"/>
                              </a:moveTo>
                              <a:lnTo>
                                <a:pt x="4747549" y="190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6864;mso-wrap-distance-left:0;mso-wrap-distance-right:0" from="355.174164pt,25.37604pt" to="728.996978pt,26.876038pt" stroked="true" strokeweight="1.5pt" strokecolor="#ffffff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20"/>
        </w:rPr>
        <w:sectPr>
          <w:pgSz w:w="16200" w:h="20250"/>
          <w:pgMar w:top="1560" w:bottom="280" w:left="0" w:right="0"/>
        </w:sectPr>
      </w:pPr>
    </w:p>
    <w:p>
      <w:pPr>
        <w:pStyle w:val="BodyText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5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60928" id="docshape31" filled="true" fillcolor="#0d0d0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0" w:lineRule="exact"/>
        <w:ind w:left="6426"/>
        <w:rPr>
          <w:sz w:val="2"/>
        </w:rPr>
      </w:pP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32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451"/>
      </w:pPr>
    </w:p>
    <w:p>
      <w:pPr>
        <w:pStyle w:val="Heading5"/>
        <w:numPr>
          <w:ilvl w:val="0"/>
          <w:numId w:val="1"/>
        </w:numPr>
        <w:tabs>
          <w:tab w:pos="2122" w:val="left" w:leader="none"/>
        </w:tabs>
        <w:spacing w:line="240" w:lineRule="auto" w:before="0" w:after="0"/>
        <w:ind w:left="2122" w:right="0" w:hanging="503"/>
        <w:jc w:val="left"/>
        <w:rPr>
          <w:color w:val="FFFFFF"/>
        </w:rPr>
      </w:pPr>
      <w:r>
        <w:rPr>
          <w:color w:val="FFFFFF"/>
          <w:spacing w:val="9"/>
          <w:w w:val="110"/>
        </w:rPr>
        <w:t>Reformas</w:t>
      </w:r>
      <w:r>
        <w:rPr>
          <w:color w:val="FFFFFF"/>
          <w:spacing w:val="40"/>
          <w:w w:val="115"/>
        </w:rPr>
        <w:t> </w:t>
      </w:r>
      <w:r>
        <w:rPr>
          <w:color w:val="FFFFFF"/>
          <w:spacing w:val="8"/>
          <w:w w:val="115"/>
        </w:rPr>
        <w:t>Constitucionales</w:t>
      </w:r>
    </w:p>
    <w:p>
      <w:pPr>
        <w:pStyle w:val="BodyText"/>
        <w:tabs>
          <w:tab w:pos="2299" w:val="left" w:leader="none"/>
        </w:tabs>
        <w:spacing w:before="87"/>
        <w:ind w:left="2299" w:right="1770" w:hanging="380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Congreso realizó reformas </w:t>
      </w:r>
      <w:r>
        <w:rPr>
          <w:color w:val="FFFFFF"/>
          <w:spacing w:val="10"/>
          <w:w w:val="105"/>
        </w:rPr>
        <w:t>constitucionales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incorporar elementos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Paz, como el </w:t>
      </w:r>
      <w:r>
        <w:rPr>
          <w:color w:val="FFFFFF"/>
          <w:spacing w:val="10"/>
          <w:w w:val="105"/>
        </w:rPr>
        <w:t>reconocimiento </w:t>
      </w:r>
      <w:r>
        <w:rPr>
          <w:color w:val="FFFFFF"/>
          <w:w w:val="105"/>
        </w:rPr>
        <w:t>de las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y la </w:t>
      </w:r>
      <w:r>
        <w:rPr>
          <w:color w:val="FFFFFF"/>
          <w:spacing w:val="10"/>
          <w:w w:val="105"/>
        </w:rPr>
        <w:t>participación </w:t>
      </w:r>
      <w:r>
        <w:rPr>
          <w:color w:val="FFFFFF"/>
          <w:spacing w:val="9"/>
          <w:w w:val="105"/>
        </w:rPr>
        <w:t>política </w:t>
      </w:r>
      <w:r>
        <w:rPr>
          <w:color w:val="FFFFFF"/>
          <w:w w:val="105"/>
        </w:rPr>
        <w:t>de los </w:t>
      </w:r>
      <w:r>
        <w:rPr>
          <w:color w:val="FFFFFF"/>
          <w:spacing w:val="10"/>
          <w:w w:val="105"/>
        </w:rPr>
        <w:t>excombatientes.</w:t>
      </w:r>
    </w:p>
    <w:p>
      <w:pPr>
        <w:pStyle w:val="Heading5"/>
        <w:numPr>
          <w:ilvl w:val="0"/>
          <w:numId w:val="1"/>
        </w:numPr>
        <w:tabs>
          <w:tab w:pos="2229" w:val="left" w:leader="none"/>
        </w:tabs>
        <w:spacing w:line="316" w:lineRule="auto" w:before="65" w:after="0"/>
        <w:ind w:left="1619" w:right="1888" w:firstLine="118"/>
        <w:jc w:val="left"/>
        <w:rPr>
          <w:color w:val="FFFFFF"/>
        </w:rPr>
      </w:pPr>
      <w:r>
        <w:rPr>
          <w:color w:val="FFFFFF"/>
          <w:spacing w:val="9"/>
          <w:w w:val="110"/>
        </w:rPr>
        <w:t>Aprobación </w:t>
      </w:r>
      <w:r>
        <w:rPr>
          <w:color w:val="FFFFFF"/>
          <w:w w:val="110"/>
        </w:rPr>
        <w:t>de Leyes de </w:t>
      </w:r>
      <w:r>
        <w:rPr>
          <w:color w:val="FFFFFF"/>
          <w:spacing w:val="9"/>
          <w:w w:val="110"/>
        </w:rPr>
        <w:t>Desarrollo </w:t>
      </w:r>
      <w:r>
        <w:rPr>
          <w:color w:val="FFFFFF"/>
          <w:w w:val="110"/>
        </w:rPr>
        <w:t>Rural y </w:t>
      </w:r>
      <w:r>
        <w:rPr>
          <w:color w:val="FFFFFF"/>
          <w:spacing w:val="10"/>
          <w:w w:val="110"/>
        </w:rPr>
        <w:t>Participación </w:t>
      </w:r>
      <w:r>
        <w:rPr>
          <w:color w:val="FFFFFF"/>
          <w:spacing w:val="7"/>
          <w:w w:val="110"/>
        </w:rPr>
        <w:t>Política</w:t>
      </w:r>
    </w:p>
    <w:p>
      <w:pPr>
        <w:pStyle w:val="BodyText"/>
        <w:tabs>
          <w:tab w:pos="2299" w:val="left" w:leader="none"/>
        </w:tabs>
        <w:spacing w:line="555" w:lineRule="exact"/>
        <w:ind w:left="1919"/>
        <w:jc w:val="both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</w:rPr>
        <w:t>El</w:t>
      </w:r>
      <w:r>
        <w:rPr>
          <w:color w:val="FFFFFF"/>
          <w:spacing w:val="29"/>
          <w:w w:val="150"/>
        </w:rPr>
        <w:t> </w:t>
      </w:r>
      <w:r>
        <w:rPr>
          <w:color w:val="FFFFFF"/>
          <w:spacing w:val="9"/>
        </w:rPr>
        <w:t>Congreso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aprobó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leyes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para</w:t>
      </w:r>
      <w:r>
        <w:rPr>
          <w:color w:val="FFFFFF"/>
          <w:spacing w:val="29"/>
          <w:w w:val="150"/>
        </w:rPr>
        <w:t> </w:t>
      </w:r>
      <w:r>
        <w:rPr>
          <w:color w:val="FFFFFF"/>
          <w:spacing w:val="9"/>
        </w:rPr>
        <w:t>mejorar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el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acceso</w:t>
      </w:r>
      <w:r>
        <w:rPr>
          <w:color w:val="FFFFFF"/>
          <w:spacing w:val="30"/>
          <w:w w:val="150"/>
        </w:rPr>
        <w:t> </w:t>
      </w:r>
      <w:r>
        <w:rPr>
          <w:color w:val="FFFFFF"/>
        </w:rPr>
        <w:t>a</w:t>
      </w:r>
      <w:r>
        <w:rPr>
          <w:color w:val="FFFFFF"/>
          <w:spacing w:val="29"/>
          <w:w w:val="150"/>
        </w:rPr>
        <w:t> </w:t>
      </w:r>
      <w:r>
        <w:rPr>
          <w:color w:val="FFFFFF"/>
          <w:spacing w:val="-7"/>
        </w:rPr>
        <w:t>la</w:t>
      </w:r>
    </w:p>
    <w:p>
      <w:pPr>
        <w:pStyle w:val="BodyText"/>
        <w:ind w:left="2299" w:right="2049"/>
        <w:jc w:val="both"/>
      </w:pPr>
      <w:r>
        <w:rPr>
          <w:color w:val="FFFFFF"/>
          <w:spacing w:val="9"/>
          <w:w w:val="105"/>
        </w:rPr>
        <w:t>tierra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fomentar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desarrollo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rural,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así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garantizar </w:t>
      </w:r>
      <w:r>
        <w:rPr>
          <w:color w:val="FFFFFF"/>
          <w:w w:val="105"/>
        </w:rPr>
        <w:t>la </w:t>
      </w:r>
      <w:r>
        <w:rPr>
          <w:color w:val="FFFFFF"/>
          <w:spacing w:val="10"/>
          <w:w w:val="105"/>
        </w:rPr>
        <w:t>participación </w:t>
      </w:r>
      <w:r>
        <w:rPr>
          <w:color w:val="FFFFFF"/>
          <w:spacing w:val="9"/>
          <w:w w:val="105"/>
        </w:rPr>
        <w:t>política </w:t>
      </w:r>
      <w:r>
        <w:rPr>
          <w:color w:val="FFFFFF"/>
          <w:w w:val="105"/>
        </w:rPr>
        <w:t>de </w:t>
      </w:r>
      <w:r>
        <w:rPr>
          <w:color w:val="FFFFFF"/>
          <w:spacing w:val="10"/>
          <w:w w:val="105"/>
        </w:rPr>
        <w:t>comunidades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del </w:t>
      </w:r>
      <w:r>
        <w:rPr>
          <w:color w:val="FFFFFF"/>
          <w:spacing w:val="7"/>
          <w:w w:val="105"/>
        </w:rPr>
        <w:t>conflicto.</w:t>
      </w:r>
    </w:p>
    <w:p>
      <w:pPr>
        <w:pStyle w:val="Heading5"/>
        <w:numPr>
          <w:ilvl w:val="0"/>
          <w:numId w:val="1"/>
        </w:numPr>
        <w:tabs>
          <w:tab w:pos="2106" w:val="left" w:leader="none"/>
        </w:tabs>
        <w:spacing w:line="240" w:lineRule="auto" w:before="64" w:after="0"/>
        <w:ind w:left="2106" w:right="0" w:hanging="487"/>
        <w:jc w:val="left"/>
        <w:rPr>
          <w:color w:val="FFFFFF"/>
        </w:rPr>
      </w:pPr>
      <w:r>
        <w:rPr>
          <w:color w:val="FFFFFF"/>
          <w:spacing w:val="10"/>
          <w:w w:val="110"/>
        </w:rPr>
        <w:t>Supervisión</w:t>
      </w:r>
      <w:r>
        <w:rPr>
          <w:color w:val="FFFFFF"/>
          <w:spacing w:val="4"/>
          <w:w w:val="110"/>
        </w:rPr>
        <w:t> </w:t>
      </w:r>
      <w:r>
        <w:rPr>
          <w:color w:val="FFFFFF"/>
          <w:w w:val="110"/>
        </w:rPr>
        <w:t>y</w:t>
      </w:r>
      <w:r>
        <w:rPr>
          <w:color w:val="FFFFFF"/>
          <w:spacing w:val="5"/>
          <w:w w:val="110"/>
        </w:rPr>
        <w:t> </w:t>
      </w:r>
      <w:r>
        <w:rPr>
          <w:color w:val="FFFFFF"/>
          <w:spacing w:val="9"/>
          <w:w w:val="110"/>
        </w:rPr>
        <w:t>Control</w:t>
      </w:r>
      <w:r>
        <w:rPr>
          <w:color w:val="FFFFFF"/>
          <w:spacing w:val="4"/>
          <w:w w:val="110"/>
        </w:rPr>
        <w:t> </w:t>
      </w:r>
      <w:r>
        <w:rPr>
          <w:color w:val="FFFFFF"/>
          <w:spacing w:val="7"/>
          <w:w w:val="110"/>
        </w:rPr>
        <w:t>Político</w:t>
      </w:r>
    </w:p>
    <w:p>
      <w:pPr>
        <w:pStyle w:val="BodyText"/>
        <w:tabs>
          <w:tab w:pos="2299" w:val="left" w:leader="none"/>
        </w:tabs>
        <w:spacing w:before="88"/>
        <w:ind w:left="2299" w:right="1844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Se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realizaron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sesiones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control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político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para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supervisar </w:t>
      </w:r>
      <w:r>
        <w:rPr>
          <w:color w:val="FFFFFF"/>
          <w:w w:val="105"/>
        </w:rPr>
        <w:t>la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Paz, </w:t>
      </w:r>
      <w:r>
        <w:rPr>
          <w:color w:val="FFFFFF"/>
          <w:spacing w:val="10"/>
          <w:w w:val="105"/>
        </w:rPr>
        <w:t>monitoreando </w:t>
      </w:r>
      <w:r>
        <w:rPr>
          <w:color w:val="FFFFFF"/>
          <w:w w:val="105"/>
        </w:rPr>
        <w:t>el </w:t>
      </w:r>
      <w:r>
        <w:rPr>
          <w:color w:val="FFFFFF"/>
          <w:spacing w:val="10"/>
          <w:w w:val="105"/>
        </w:rPr>
        <w:t>cumplimiento </w:t>
      </w:r>
      <w:r>
        <w:rPr>
          <w:color w:val="FFFFFF"/>
          <w:w w:val="105"/>
        </w:rPr>
        <w:t>y uso de los </w:t>
      </w:r>
      <w:r>
        <w:rPr>
          <w:color w:val="FFFFFF"/>
          <w:spacing w:val="9"/>
          <w:w w:val="105"/>
        </w:rPr>
        <w:t>recursos destinados </w:t>
      </w:r>
      <w:r>
        <w:rPr>
          <w:color w:val="FFFFFF"/>
          <w:w w:val="105"/>
        </w:rPr>
        <w:t>a los </w:t>
      </w:r>
      <w:r>
        <w:rPr>
          <w:color w:val="FFFFFF"/>
          <w:spacing w:val="9"/>
          <w:w w:val="105"/>
        </w:rPr>
        <w:t>programas </w:t>
      </w:r>
      <w:r>
        <w:rPr>
          <w:color w:val="FFFFFF"/>
          <w:w w:val="105"/>
        </w:rPr>
        <w:t>de paz.</w:t>
      </w:r>
    </w:p>
    <w:p>
      <w:pPr>
        <w:pStyle w:val="Heading5"/>
        <w:numPr>
          <w:ilvl w:val="0"/>
          <w:numId w:val="1"/>
        </w:numPr>
        <w:tabs>
          <w:tab w:pos="2065" w:val="left" w:leader="none"/>
        </w:tabs>
        <w:spacing w:line="240" w:lineRule="auto" w:before="64" w:after="0"/>
        <w:ind w:left="2065" w:right="0" w:hanging="446"/>
        <w:jc w:val="left"/>
        <w:rPr>
          <w:color w:val="FFFFFF"/>
        </w:rPr>
      </w:pPr>
      <w:r>
        <w:rPr>
          <w:color w:val="FFFFFF"/>
          <w:spacing w:val="10"/>
          <w:w w:val="110"/>
        </w:rPr>
        <w:t>Modificaciones</w:t>
      </w:r>
      <w:r>
        <w:rPr>
          <w:color w:val="FFFFFF"/>
          <w:spacing w:val="37"/>
          <w:w w:val="110"/>
        </w:rPr>
        <w:t> </w:t>
      </w:r>
      <w:r>
        <w:rPr>
          <w:color w:val="FFFFFF"/>
          <w:w w:val="110"/>
        </w:rPr>
        <w:t>y</w:t>
      </w:r>
      <w:r>
        <w:rPr>
          <w:color w:val="FFFFFF"/>
          <w:spacing w:val="38"/>
          <w:w w:val="110"/>
        </w:rPr>
        <w:t> </w:t>
      </w:r>
      <w:r>
        <w:rPr>
          <w:color w:val="FFFFFF"/>
          <w:spacing w:val="7"/>
          <w:w w:val="110"/>
        </w:rPr>
        <w:t>Obstáculos</w:t>
      </w:r>
    </w:p>
    <w:p>
      <w:pPr>
        <w:pStyle w:val="BodyText"/>
        <w:tabs>
          <w:tab w:pos="2299" w:val="left" w:leader="none"/>
        </w:tabs>
        <w:spacing w:before="88"/>
        <w:ind w:left="2299" w:right="1984" w:hanging="3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ragraph">
                  <wp:posOffset>2235475</wp:posOffset>
                </wp:positionV>
                <wp:extent cx="10287000" cy="138239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0287000" cy="1382395"/>
                          <a:chExt cx="10287000" cy="138239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028700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382395">
                                <a:moveTo>
                                  <a:pt x="10286999" y="1382005"/>
                                </a:moveTo>
                                <a:lnTo>
                                  <a:pt x="0" y="1382005"/>
                                </a:lnTo>
                                <a:lnTo>
                                  <a:pt x="0" y="0"/>
                                </a:lnTo>
                                <a:lnTo>
                                  <a:pt x="10286999" y="0"/>
                                </a:lnTo>
                                <a:lnTo>
                                  <a:pt x="10286999" y="138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7B65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0287000" cy="138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auto" w:before="437"/>
                                <w:ind w:left="1990" w:right="2236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10"/>
                                  <w:sz w:val="50"/>
                                </w:rPr>
                                <w:t>partir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0"/>
                                  <w:sz w:val="50"/>
                                </w:rPr>
                                <w:t>anterior,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0"/>
                                  <w:sz w:val="50"/>
                                </w:rPr>
                                <w:t>enfoque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10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2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le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0"/>
                                  <w:sz w:val="50"/>
                                </w:rPr>
                                <w:t>estaremos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10"/>
                                  <w:sz w:val="50"/>
                                </w:rPr>
                                <w:t>dando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0"/>
                                  <w:sz w:val="50"/>
                                </w:rPr>
                                <w:t>comisión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0"/>
                                  <w:w w:val="11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10"/>
                                  <w:sz w:val="50"/>
                                </w:rPr>
                                <w:t>será: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76.021683pt;width:810pt;height:108.85pt;mso-position-horizontal-relative:page;mso-position-vertical-relative:paragraph;z-index:15742464" id="docshapegroup33" coordorigin="0,3520" coordsize="16200,2177">
                <v:rect style="position:absolute;left:0;top:3520;width:16200;height:2177" id="docshape34" filled="true" fillcolor="#9d7b65" stroked="false">
                  <v:fill opacity="49152f" type="solid"/>
                </v:rect>
                <v:shape style="position:absolute;left:0;top:3520;width:16200;height:2177" type="#_x0000_t202" id="docshape35" filled="false" stroked="false">
                  <v:textbox inset="0,0,0,0">
                    <w:txbxContent>
                      <w:p>
                        <w:pPr>
                          <w:spacing w:line="316" w:lineRule="auto" w:before="437"/>
                          <w:ind w:left="1990" w:right="2236" w:firstLine="0"/>
                          <w:jc w:val="left"/>
                          <w:rPr>
                            <w:rFonts w:ascii="Trebuchet MS" w:hAnsi="Trebuchet MS"/>
                            <w:b/>
                            <w:sz w:val="5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10"/>
                            <w:sz w:val="50"/>
                          </w:rPr>
                          <w:t>partir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lo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0"/>
                            <w:sz w:val="50"/>
                          </w:rPr>
                          <w:t>anterior,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0"/>
                            <w:sz w:val="50"/>
                          </w:rPr>
                          <w:t>enfoque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10"/>
                            <w:sz w:val="50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le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0"/>
                            <w:sz w:val="50"/>
                          </w:rPr>
                          <w:t>estaremos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10"/>
                            <w:sz w:val="50"/>
                          </w:rPr>
                          <w:t>dando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50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0"/>
                            <w:sz w:val="50"/>
                          </w:rPr>
                          <w:t>comisión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0"/>
                            <w:w w:val="110"/>
                            <w:sz w:val="5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10"/>
                            <w:sz w:val="50"/>
                          </w:rPr>
                          <w:t>será: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</w:rPr>
        <w:t>El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Congreso</w:t>
      </w:r>
      <w:r>
        <w:rPr>
          <w:color w:val="FFFFFF"/>
          <w:spacing w:val="40"/>
        </w:rPr>
        <w:t> </w:t>
      </w:r>
      <w:r>
        <w:rPr>
          <w:color w:val="FFFFFF"/>
        </w:rPr>
        <w:t>ha</w:t>
      </w:r>
      <w:r>
        <w:rPr>
          <w:color w:val="FFFFFF"/>
          <w:spacing w:val="40"/>
        </w:rPr>
        <w:t> </w:t>
      </w:r>
      <w:r>
        <w:rPr>
          <w:color w:val="FFFFFF"/>
        </w:rPr>
        <w:t>sido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escenario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debates</w:t>
      </w:r>
      <w:r>
        <w:rPr>
          <w:color w:val="FFFFFF"/>
          <w:spacing w:val="40"/>
        </w:rPr>
        <w:t> </w:t>
      </w:r>
      <w:r>
        <w:rPr>
          <w:color w:val="FFFFFF"/>
        </w:rPr>
        <w:t>y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resistencias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que</w:t>
      </w:r>
      <w:r>
        <w:rPr>
          <w:color w:val="FFFFFF"/>
          <w:spacing w:val="40"/>
        </w:rPr>
        <w:t> </w:t>
      </w:r>
      <w:r>
        <w:rPr>
          <w:color w:val="FFFFFF"/>
        </w:rPr>
        <w:t>han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modificado</w:t>
      </w:r>
      <w:r>
        <w:rPr>
          <w:color w:val="FFFFFF"/>
          <w:spacing w:val="40"/>
        </w:rPr>
        <w:t> </w:t>
      </w:r>
      <w:r>
        <w:rPr>
          <w:color w:val="FFFFFF"/>
        </w:rPr>
        <w:t>o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ralentizado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partes</w:t>
      </w:r>
      <w:r>
        <w:rPr>
          <w:color w:val="FFFFFF"/>
          <w:spacing w:val="40"/>
        </w:rPr>
        <w:t> </w:t>
      </w:r>
      <w:r>
        <w:rPr>
          <w:color w:val="FFFFFF"/>
        </w:rPr>
        <w:t>del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Acuerdo, </w:t>
      </w:r>
      <w:r>
        <w:rPr>
          <w:color w:val="FFFFFF"/>
        </w:rPr>
        <w:t>como</w:t>
      </w:r>
      <w:r>
        <w:rPr>
          <w:color w:val="FFFFFF"/>
          <w:spacing w:val="80"/>
        </w:rPr>
        <w:t> </w:t>
      </w:r>
      <w:r>
        <w:rPr>
          <w:color w:val="FFFFFF"/>
        </w:rPr>
        <w:t>la</w:t>
      </w:r>
      <w:r>
        <w:rPr>
          <w:color w:val="FFFFFF"/>
          <w:spacing w:val="80"/>
        </w:rPr>
        <w:t> </w:t>
      </w:r>
      <w:r>
        <w:rPr>
          <w:color w:val="FFFFFF"/>
        </w:rPr>
        <w:t>JEP</w:t>
      </w:r>
      <w:r>
        <w:rPr>
          <w:color w:val="FFFFFF"/>
          <w:spacing w:val="80"/>
        </w:rPr>
        <w:t> </w:t>
      </w:r>
      <w:r>
        <w:rPr>
          <w:color w:val="FFFFFF"/>
        </w:rPr>
        <w:t>y</w:t>
      </w:r>
      <w:r>
        <w:rPr>
          <w:color w:val="FFFFFF"/>
          <w:spacing w:val="80"/>
        </w:rPr>
        <w:t> </w:t>
      </w:r>
      <w:r>
        <w:rPr>
          <w:color w:val="FFFFFF"/>
        </w:rPr>
        <w:t>las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reformas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agrarias,</w:t>
      </w:r>
      <w:r>
        <w:rPr>
          <w:color w:val="FFFFFF"/>
          <w:spacing w:val="80"/>
        </w:rPr>
        <w:t> </w:t>
      </w:r>
      <w:r>
        <w:rPr>
          <w:color w:val="FFFFFF"/>
        </w:rPr>
        <w:t>lo</w:t>
      </w:r>
      <w:r>
        <w:rPr>
          <w:color w:val="FFFFFF"/>
          <w:spacing w:val="80"/>
        </w:rPr>
        <w:t> </w:t>
      </w:r>
      <w:r>
        <w:rPr>
          <w:color w:val="FFFFFF"/>
        </w:rPr>
        <w:t>que</w:t>
      </w:r>
      <w:r>
        <w:rPr>
          <w:color w:val="FFFFFF"/>
          <w:spacing w:val="80"/>
        </w:rPr>
        <w:t> </w:t>
      </w:r>
      <w:r>
        <w:rPr>
          <w:color w:val="FFFFFF"/>
        </w:rPr>
        <w:t>ha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generado obstáculos</w:t>
      </w:r>
      <w:r>
        <w:rPr>
          <w:color w:val="FFFFFF"/>
          <w:spacing w:val="80"/>
        </w:rPr>
        <w:t> </w:t>
      </w:r>
      <w:r>
        <w:rPr>
          <w:color w:val="FFFFFF"/>
        </w:rPr>
        <w:t>en</w:t>
      </w:r>
      <w:r>
        <w:rPr>
          <w:color w:val="FFFFFF"/>
          <w:spacing w:val="80"/>
        </w:rPr>
        <w:t> </w:t>
      </w:r>
      <w:r>
        <w:rPr>
          <w:color w:val="FFFFFF"/>
        </w:rPr>
        <w:t>la</w:t>
      </w:r>
      <w:r>
        <w:rPr>
          <w:color w:val="FFFFFF"/>
          <w:spacing w:val="80"/>
        </w:rPr>
        <w:t> </w:t>
      </w:r>
      <w:r>
        <w:rPr>
          <w:color w:val="FFFFFF"/>
          <w:spacing w:val="10"/>
        </w:rPr>
        <w:t>implementación.</w:t>
      </w:r>
    </w:p>
    <w:p>
      <w:pPr>
        <w:spacing w:after="0"/>
        <w:sectPr>
          <w:pgSz w:w="16200" w:h="20250"/>
          <w:pgMar w:top="1100" w:bottom="280" w:left="0" w:right="0"/>
        </w:sectPr>
      </w:pPr>
    </w:p>
    <w:p>
      <w:pPr>
        <w:spacing w:before="174"/>
        <w:ind w:left="0" w:right="1179" w:firstLine="0"/>
        <w:jc w:val="right"/>
        <w:rPr>
          <w:rFonts w:ascii="Trebuchet MS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845890" y="990612"/>
                            <a:ext cx="474789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38100">
                                <a:moveTo>
                                  <a:pt x="4747628" y="19050"/>
                                </a:moveTo>
                                <a:lnTo>
                                  <a:pt x="76" y="0"/>
                                </a:lnTo>
                                <a:lnTo>
                                  <a:pt x="0" y="19050"/>
                                </a:lnTo>
                                <a:lnTo>
                                  <a:pt x="4747539" y="38100"/>
                                </a:lnTo>
                                <a:lnTo>
                                  <a:pt x="4747628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3" y="301932"/>
                            <a:ext cx="1838324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10711" y="11801474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6059904" id="docshapegroup36" coordorigin="0,0" coordsize="16200,20250">
                <v:shape style="position:absolute;left:0;top:0;width:16200;height:20250" type="#_x0000_t75" id="docshape37" stroked="false">
                  <v:imagedata r:id="rId18" o:title=""/>
                </v:shape>
                <v:shape style="position:absolute;left:6056;top:1560;width:7477;height:60" id="docshape38" coordorigin="6057,1560" coordsize="7477,60" path="m13533,1590l6057,1560,6057,1590,13533,1620,13533,1590xe" filled="true" fillcolor="#ffffff" stroked="false">
                  <v:path arrowok="t"/>
                  <v:fill type="solid"/>
                </v:shape>
                <v:shape style="position:absolute;left:1138;top:475;width:2895;height:2535" type="#_x0000_t75" id="docshape39" stroked="false">
                  <v:imagedata r:id="rId8" o:title=""/>
                </v:shape>
                <v:line style="position:absolute" from="7103,18585" to="14580,18615" stroked="true" strokeweight="1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rebuchet MS"/>
          <w:color w:val="FFFFFF"/>
          <w:spacing w:val="-5"/>
          <w:w w:val="115"/>
          <w:sz w:val="96"/>
        </w:rPr>
        <w:t>03</w:t>
      </w:r>
    </w:p>
    <w:p>
      <w:pPr>
        <w:pStyle w:val="BodyText"/>
        <w:rPr>
          <w:rFonts w:ascii="Trebuchet MS"/>
          <w:sz w:val="90"/>
        </w:rPr>
      </w:pPr>
    </w:p>
    <w:p>
      <w:pPr>
        <w:pStyle w:val="BodyText"/>
        <w:spacing w:before="93"/>
        <w:rPr>
          <w:rFonts w:ascii="Trebuchet MS"/>
          <w:sz w:val="90"/>
        </w:rPr>
      </w:pPr>
    </w:p>
    <w:p>
      <w:pPr>
        <w:spacing w:before="1"/>
        <w:ind w:left="1828" w:right="0" w:firstLine="0"/>
        <w:jc w:val="left"/>
        <w:rPr>
          <w:rFonts w:ascii="Trebuchet MS"/>
          <w:sz w:val="90"/>
        </w:rPr>
      </w:pPr>
      <w:r>
        <w:rPr>
          <w:rFonts w:ascii="Trebuchet MS"/>
          <w:color w:val="FFFFFF"/>
          <w:spacing w:val="-2"/>
          <w:w w:val="105"/>
          <w:sz w:val="90"/>
        </w:rPr>
        <w:t>ENFOQUE</w:t>
      </w:r>
    </w:p>
    <w:p>
      <w:pPr>
        <w:spacing w:line="235" w:lineRule="auto" w:before="389"/>
        <w:ind w:left="1828" w:right="1850" w:firstLine="0"/>
        <w:jc w:val="left"/>
        <w:rPr>
          <w:rFonts w:ascii="Trebuchet MS" w:hAnsi="Trebuchet MS"/>
          <w:b/>
          <w:sz w:val="96"/>
        </w:rPr>
      </w:pPr>
      <w:r>
        <w:rPr>
          <w:rFonts w:ascii="Trebuchet MS" w:hAnsi="Trebuchet MS"/>
          <w:b/>
          <w:color w:val="FFFFFF"/>
          <w:w w:val="110"/>
          <w:sz w:val="96"/>
        </w:rPr>
        <w:t>Superación de Obstáculos</w:t>
      </w:r>
      <w:r>
        <w:rPr>
          <w:rFonts w:ascii="Trebuchet MS" w:hAnsi="Trebuchet MS"/>
          <w:b/>
          <w:color w:val="FFFFFF"/>
          <w:spacing w:val="50"/>
          <w:w w:val="110"/>
          <w:sz w:val="96"/>
        </w:rPr>
        <w:t> </w:t>
      </w:r>
      <w:r>
        <w:rPr>
          <w:rFonts w:ascii="Trebuchet MS" w:hAnsi="Trebuchet MS"/>
          <w:b/>
          <w:color w:val="FFFFFF"/>
          <w:w w:val="110"/>
          <w:sz w:val="96"/>
        </w:rPr>
        <w:t>Políticos</w:t>
      </w:r>
      <w:r>
        <w:rPr>
          <w:rFonts w:ascii="Trebuchet MS" w:hAnsi="Trebuchet MS"/>
          <w:b/>
          <w:color w:val="FFFFFF"/>
          <w:spacing w:val="80"/>
          <w:w w:val="150"/>
          <w:sz w:val="96"/>
        </w:rPr>
        <w:t> </w:t>
      </w:r>
      <w:r>
        <w:rPr>
          <w:rFonts w:ascii="Trebuchet MS" w:hAnsi="Trebuchet MS"/>
          <w:b/>
          <w:color w:val="FFFFFF"/>
          <w:w w:val="110"/>
          <w:sz w:val="96"/>
        </w:rPr>
        <w:t>para la Implementación Efectiva del Sistema Integral de Verdad, Justicia,</w:t>
      </w:r>
      <w:r>
        <w:rPr>
          <w:rFonts w:ascii="Trebuchet MS" w:hAnsi="Trebuchet MS"/>
          <w:b/>
          <w:color w:val="FFFFFF"/>
          <w:spacing w:val="-14"/>
          <w:w w:val="110"/>
          <w:sz w:val="96"/>
        </w:rPr>
        <w:t> </w:t>
      </w:r>
      <w:r>
        <w:rPr>
          <w:rFonts w:ascii="Trebuchet MS" w:hAnsi="Trebuchet MS"/>
          <w:b/>
          <w:color w:val="FFFFFF"/>
          <w:w w:val="110"/>
          <w:sz w:val="96"/>
        </w:rPr>
        <w:t>Reparación</w:t>
      </w:r>
      <w:r>
        <w:rPr>
          <w:rFonts w:ascii="Trebuchet MS" w:hAnsi="Trebuchet MS"/>
          <w:b/>
          <w:color w:val="FFFFFF"/>
          <w:spacing w:val="-14"/>
          <w:w w:val="110"/>
          <w:sz w:val="96"/>
        </w:rPr>
        <w:t> </w:t>
      </w:r>
      <w:r>
        <w:rPr>
          <w:rFonts w:ascii="Trebuchet MS" w:hAnsi="Trebuchet MS"/>
          <w:b/>
          <w:color w:val="FFFFFF"/>
          <w:w w:val="110"/>
          <w:sz w:val="96"/>
        </w:rPr>
        <w:t>y</w:t>
      </w:r>
      <w:r>
        <w:rPr>
          <w:rFonts w:ascii="Trebuchet MS" w:hAnsi="Trebuchet MS"/>
          <w:b/>
          <w:color w:val="FFFFFF"/>
          <w:spacing w:val="-14"/>
          <w:w w:val="110"/>
          <w:sz w:val="96"/>
        </w:rPr>
        <w:t> </w:t>
      </w:r>
      <w:r>
        <w:rPr>
          <w:rFonts w:ascii="Trebuchet MS" w:hAnsi="Trebuchet MS"/>
          <w:b/>
          <w:color w:val="FFFFFF"/>
          <w:w w:val="110"/>
          <w:sz w:val="96"/>
        </w:rPr>
        <w:t>No Repetición (SIVJRNR) en el Marco del Acuerdo de </w:t>
      </w:r>
      <w:r>
        <w:rPr>
          <w:rFonts w:ascii="Trebuchet MS" w:hAnsi="Trebuchet MS"/>
          <w:b/>
          <w:color w:val="FFFFFF"/>
          <w:sz w:val="96"/>
        </w:rPr>
        <w:t>Paz de 2016</w:t>
      </w:r>
    </w:p>
    <w:p>
      <w:pPr>
        <w:spacing w:after="0" w:line="235" w:lineRule="auto"/>
        <w:jc w:val="left"/>
        <w:rPr>
          <w:rFonts w:ascii="Trebuchet MS" w:hAnsi="Trebuchet MS"/>
          <w:sz w:val="96"/>
        </w:rPr>
        <w:sectPr>
          <w:pgSz w:w="16200" w:h="20250"/>
          <w:pgMar w:top="1000" w:bottom="280" w:left="0" w:right="0"/>
        </w:sectPr>
      </w:pPr>
    </w:p>
    <w:p>
      <w:pPr>
        <w:pStyle w:val="Heading4"/>
        <w:spacing w:before="143"/>
        <w:ind w:left="18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510711" y="67076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487" y="8931954"/>
                            <a:ext cx="6838949" cy="3419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6059392" id="docshapegroup40" coordorigin="0,0" coordsize="16200,20250">
                <v:shape style="position:absolute;left:0;top:0;width:16200;height:20250" type="#_x0000_t75" id="docshape41" stroked="false">
                  <v:imagedata r:id="rId10" o:title=""/>
                </v:shape>
                <v:line style="position:absolute" from="7103,1056" to="14580,1086" stroked="true" strokeweight="1.5pt" strokecolor="#ffffff">
                  <v:stroke dashstyle="solid"/>
                </v:line>
                <v:shape style="position:absolute;left:2717;top:14066;width:10770;height:5385" type="#_x0000_t75" id="docshape4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14"/>
        </w:rPr>
        <w:t>INTRODUCCIÓN</w:t>
      </w:r>
      <w:r>
        <w:rPr>
          <w:color w:val="FFFFFF"/>
          <w:spacing w:val="69"/>
        </w:rPr>
        <w:t> </w:t>
      </w:r>
      <w:r>
        <w:rPr>
          <w:color w:val="FFFFFF"/>
          <w:spacing w:val="14"/>
        </w:rPr>
        <w:t>AL</w:t>
      </w:r>
      <w:r>
        <w:rPr>
          <w:color w:val="FFFFFF"/>
          <w:spacing w:val="69"/>
        </w:rPr>
        <w:t> </w:t>
      </w:r>
      <w:r>
        <w:rPr>
          <w:color w:val="FFFFFF"/>
          <w:spacing w:val="14"/>
        </w:rPr>
        <w:t>ACUERDO</w:t>
      </w:r>
      <w:r>
        <w:rPr>
          <w:color w:val="FFFFFF"/>
          <w:spacing w:val="69"/>
        </w:rPr>
        <w:t> </w:t>
      </w:r>
      <w:r>
        <w:rPr>
          <w:color w:val="FFFFFF"/>
          <w:spacing w:val="14"/>
        </w:rPr>
        <w:t>DE</w:t>
      </w:r>
      <w:r>
        <w:rPr>
          <w:color w:val="FFFFFF"/>
          <w:spacing w:val="69"/>
        </w:rPr>
        <w:t> </w:t>
      </w:r>
      <w:r>
        <w:rPr>
          <w:color w:val="FFFFFF"/>
          <w:spacing w:val="-5"/>
        </w:rPr>
        <w:t>PAZ</w:t>
      </w:r>
    </w:p>
    <w:p>
      <w:pPr>
        <w:pStyle w:val="BodyText"/>
        <w:spacing w:before="169"/>
        <w:ind w:left="1619"/>
      </w:pPr>
      <w:r>
        <w:rPr>
          <w:color w:val="FFFFFF"/>
        </w:rPr>
        <w:t>Fecha</w:t>
      </w:r>
      <w:r>
        <w:rPr>
          <w:color w:val="FFFFFF"/>
          <w:spacing w:val="59"/>
        </w:rPr>
        <w:t> </w:t>
      </w:r>
      <w:r>
        <w:rPr>
          <w:color w:val="FFFFFF"/>
        </w:rPr>
        <w:t>de</w:t>
      </w:r>
      <w:r>
        <w:rPr>
          <w:color w:val="FFFFFF"/>
          <w:spacing w:val="60"/>
        </w:rPr>
        <w:t> </w:t>
      </w:r>
      <w:r>
        <w:rPr>
          <w:color w:val="FFFFFF"/>
          <w:spacing w:val="9"/>
        </w:rPr>
        <w:t>inicio:</w:t>
      </w:r>
      <w:r>
        <w:rPr>
          <w:color w:val="FFFFFF"/>
          <w:spacing w:val="60"/>
        </w:rPr>
        <w:t> </w:t>
      </w:r>
      <w:r>
        <w:rPr>
          <w:color w:val="FFFFFF"/>
        </w:rPr>
        <w:t>4</w:t>
      </w:r>
      <w:r>
        <w:rPr>
          <w:color w:val="FFFFFF"/>
          <w:spacing w:val="60"/>
        </w:rPr>
        <w:t> </w:t>
      </w:r>
      <w:r>
        <w:rPr>
          <w:color w:val="FFFFFF"/>
        </w:rPr>
        <w:t>de</w:t>
      </w:r>
      <w:r>
        <w:rPr>
          <w:color w:val="FFFFFF"/>
          <w:spacing w:val="60"/>
        </w:rPr>
        <w:t> </w:t>
      </w:r>
      <w:r>
        <w:rPr>
          <w:color w:val="FFFFFF"/>
          <w:spacing w:val="9"/>
        </w:rPr>
        <w:t>septiembre</w:t>
      </w:r>
      <w:r>
        <w:rPr>
          <w:color w:val="FFFFFF"/>
          <w:spacing w:val="60"/>
        </w:rPr>
        <w:t> </w:t>
      </w:r>
      <w:r>
        <w:rPr>
          <w:color w:val="FFFFFF"/>
        </w:rPr>
        <w:t>de</w:t>
      </w:r>
      <w:r>
        <w:rPr>
          <w:color w:val="FFFFFF"/>
          <w:spacing w:val="60"/>
        </w:rPr>
        <w:t> </w:t>
      </w:r>
      <w:r>
        <w:rPr>
          <w:color w:val="FFFFFF"/>
          <w:spacing w:val="-4"/>
        </w:rPr>
        <w:t>2012</w:t>
      </w:r>
    </w:p>
    <w:p>
      <w:pPr>
        <w:pStyle w:val="BodyText"/>
        <w:ind w:left="1619"/>
      </w:pPr>
      <w:r>
        <w:rPr>
          <w:color w:val="FFFFFF"/>
        </w:rPr>
        <w:t>Fecha</w:t>
      </w:r>
      <w:r>
        <w:rPr>
          <w:color w:val="FFFFFF"/>
          <w:spacing w:val="61"/>
        </w:rPr>
        <w:t> </w:t>
      </w:r>
      <w:r>
        <w:rPr>
          <w:color w:val="FFFFFF"/>
        </w:rPr>
        <w:t>de</w:t>
      </w:r>
      <w:r>
        <w:rPr>
          <w:color w:val="FFFFFF"/>
          <w:spacing w:val="61"/>
        </w:rPr>
        <w:t> </w:t>
      </w:r>
      <w:r>
        <w:rPr>
          <w:color w:val="FFFFFF"/>
          <w:spacing w:val="10"/>
        </w:rPr>
        <w:t>finalización:</w:t>
      </w:r>
      <w:r>
        <w:rPr>
          <w:color w:val="FFFFFF"/>
          <w:spacing w:val="62"/>
        </w:rPr>
        <w:t> </w:t>
      </w:r>
      <w:r>
        <w:rPr>
          <w:color w:val="FFFFFF"/>
        </w:rPr>
        <w:t>26</w:t>
      </w:r>
      <w:r>
        <w:rPr>
          <w:color w:val="FFFFFF"/>
          <w:spacing w:val="61"/>
        </w:rPr>
        <w:t> </w:t>
      </w:r>
      <w:r>
        <w:rPr>
          <w:color w:val="FFFFFF"/>
        </w:rPr>
        <w:t>de</w:t>
      </w:r>
      <w:r>
        <w:rPr>
          <w:color w:val="FFFFFF"/>
          <w:spacing w:val="61"/>
        </w:rPr>
        <w:t> </w:t>
      </w:r>
      <w:r>
        <w:rPr>
          <w:color w:val="FFFFFF"/>
          <w:spacing w:val="9"/>
        </w:rPr>
        <w:t>septiembre</w:t>
      </w:r>
      <w:r>
        <w:rPr>
          <w:color w:val="FFFFFF"/>
          <w:spacing w:val="62"/>
        </w:rPr>
        <w:t> </w:t>
      </w:r>
      <w:r>
        <w:rPr>
          <w:color w:val="FFFFFF"/>
        </w:rPr>
        <w:t>de</w:t>
      </w:r>
      <w:r>
        <w:rPr>
          <w:color w:val="FFFFFF"/>
          <w:spacing w:val="61"/>
        </w:rPr>
        <w:t> </w:t>
      </w:r>
      <w:r>
        <w:rPr>
          <w:color w:val="FFFFFF"/>
          <w:spacing w:val="-4"/>
        </w:rPr>
        <w:t>2016</w:t>
      </w:r>
    </w:p>
    <w:p>
      <w:pPr>
        <w:pStyle w:val="BodyText"/>
        <w:spacing w:before="1"/>
      </w:pPr>
    </w:p>
    <w:p>
      <w:pPr>
        <w:pStyle w:val="BodyText"/>
        <w:ind w:left="1619" w:right="1854"/>
      </w:pPr>
      <w:r>
        <w:rPr>
          <w:color w:val="FFFFFF"/>
          <w:w w:val="105"/>
        </w:rPr>
        <w:t>Luego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más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9"/>
          <w:w w:val="105"/>
        </w:rPr>
        <w:t> cincuenta </w:t>
      </w:r>
      <w:r>
        <w:rPr>
          <w:color w:val="FFFFFF"/>
          <w:w w:val="105"/>
        </w:rPr>
        <w:t>años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9"/>
          <w:w w:val="105"/>
        </w:rPr>
        <w:t> conflicto armado </w:t>
      </w:r>
      <w:r>
        <w:rPr>
          <w:color w:val="FFFFFF"/>
          <w:w w:val="105"/>
        </w:rPr>
        <w:t>con las FARC, 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 pone fin a la </w:t>
      </w:r>
      <w:r>
        <w:rPr>
          <w:color w:val="FFFFFF"/>
          <w:spacing w:val="9"/>
          <w:w w:val="105"/>
        </w:rPr>
        <w:t>violencia </w:t>
      </w:r>
      <w:r>
        <w:rPr>
          <w:color w:val="FFFFFF"/>
          <w:w w:val="105"/>
        </w:rPr>
        <w:t>con esa </w:t>
      </w:r>
      <w:r>
        <w:rPr>
          <w:color w:val="FFFFFF"/>
          <w:spacing w:val="9"/>
          <w:w w:val="105"/>
        </w:rPr>
        <w:t>guerrilla, </w:t>
      </w:r>
      <w:r>
        <w:rPr>
          <w:color w:val="FFFFFF"/>
          <w:w w:val="105"/>
        </w:rPr>
        <w:t>la más </w:t>
      </w:r>
      <w:r>
        <w:rPr>
          <w:color w:val="FFFFFF"/>
          <w:spacing w:val="9"/>
          <w:w w:val="105"/>
        </w:rPr>
        <w:t>grande </w:t>
      </w:r>
      <w:r>
        <w:rPr>
          <w:color w:val="FFFFFF"/>
          <w:w w:val="105"/>
        </w:rPr>
        <w:t>en </w:t>
      </w:r>
      <w:r>
        <w:rPr>
          <w:color w:val="FFFFFF"/>
          <w:spacing w:val="9"/>
          <w:w w:val="105"/>
        </w:rPr>
        <w:t>Colombia.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busca </w:t>
      </w:r>
      <w:r>
        <w:rPr>
          <w:color w:val="FFFFFF"/>
          <w:spacing w:val="9"/>
          <w:w w:val="105"/>
        </w:rPr>
        <w:t>impedir </w:t>
      </w:r>
      <w:r>
        <w:rPr>
          <w:color w:val="FFFFFF"/>
          <w:w w:val="105"/>
        </w:rPr>
        <w:t>que haya más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concentrar </w:t>
      </w:r>
      <w:r>
        <w:rPr>
          <w:color w:val="FFFFFF"/>
          <w:w w:val="105"/>
        </w:rPr>
        <w:t>todos los </w:t>
      </w:r>
      <w:r>
        <w:rPr>
          <w:color w:val="FFFFFF"/>
          <w:spacing w:val="9"/>
          <w:w w:val="105"/>
        </w:rPr>
        <w:t>esfuerzos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en </w:t>
      </w:r>
      <w:r>
        <w:rPr>
          <w:color w:val="FFFFFF"/>
          <w:spacing w:val="9"/>
          <w:w w:val="105"/>
        </w:rPr>
        <w:t>construir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una paz </w:t>
      </w:r>
      <w:r>
        <w:rPr>
          <w:color w:val="FFFFFF"/>
          <w:spacing w:val="9"/>
          <w:w w:val="105"/>
        </w:rPr>
        <w:t>estable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duradera.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Por la vía 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Paz, las FARC se </w:t>
      </w:r>
      <w:r>
        <w:rPr>
          <w:color w:val="FFFFFF"/>
          <w:spacing w:val="10"/>
          <w:w w:val="105"/>
        </w:rPr>
        <w:t>comprometieron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entregar </w:t>
      </w:r>
      <w:r>
        <w:rPr>
          <w:color w:val="FFFFFF"/>
          <w:w w:val="105"/>
        </w:rPr>
        <w:t>todas sus armas a las </w:t>
      </w:r>
      <w:r>
        <w:rPr>
          <w:color w:val="FFFFFF"/>
          <w:spacing w:val="9"/>
          <w:w w:val="105"/>
        </w:rPr>
        <w:t>Naciones Unidas, </w:t>
      </w:r>
      <w:r>
        <w:rPr>
          <w:color w:val="FFFFFF"/>
          <w:w w:val="105"/>
        </w:rPr>
        <w:t>a no </w:t>
      </w:r>
      <w:r>
        <w:rPr>
          <w:color w:val="FFFFFF"/>
          <w:spacing w:val="9"/>
          <w:w w:val="105"/>
        </w:rPr>
        <w:t>incurrir </w:t>
      </w:r>
      <w:r>
        <w:rPr>
          <w:color w:val="FFFFFF"/>
          <w:w w:val="105"/>
        </w:rPr>
        <w:t>en </w:t>
      </w:r>
      <w:r>
        <w:rPr>
          <w:color w:val="FFFFFF"/>
          <w:spacing w:val="9"/>
          <w:w w:val="105"/>
        </w:rPr>
        <w:t>delitos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3"/>
          <w:w w:val="105"/>
        </w:rPr>
        <w:t> </w:t>
      </w:r>
      <w:r>
        <w:rPr>
          <w:color w:val="FFFFFF"/>
          <w:spacing w:val="9"/>
          <w:w w:val="105"/>
        </w:rPr>
        <w:t>secuestro,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-3"/>
          <w:w w:val="105"/>
        </w:rPr>
        <w:t> </w:t>
      </w:r>
      <w:r>
        <w:rPr>
          <w:color w:val="FFFFFF"/>
          <w:spacing w:val="9"/>
          <w:w w:val="105"/>
        </w:rPr>
        <w:t>extorsión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3"/>
          <w:w w:val="105"/>
        </w:rPr>
        <w:t> </w:t>
      </w:r>
      <w:r>
        <w:rPr>
          <w:color w:val="FFFFFF"/>
          <w:spacing w:val="10"/>
          <w:w w:val="105"/>
        </w:rPr>
        <w:t>reclutamiento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menores,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romper </w:t>
      </w:r>
      <w:r>
        <w:rPr>
          <w:color w:val="FFFFFF"/>
          <w:w w:val="105"/>
        </w:rPr>
        <w:t>sus </w:t>
      </w:r>
      <w:r>
        <w:rPr>
          <w:color w:val="FFFFFF"/>
          <w:spacing w:val="9"/>
          <w:w w:val="105"/>
        </w:rPr>
        <w:t>vínculos </w:t>
      </w:r>
      <w:r>
        <w:rPr>
          <w:color w:val="FFFFFF"/>
          <w:w w:val="105"/>
        </w:rPr>
        <w:t>con el </w:t>
      </w:r>
      <w:r>
        <w:rPr>
          <w:color w:val="FFFFFF"/>
          <w:spacing w:val="10"/>
          <w:w w:val="105"/>
        </w:rPr>
        <w:t>narcotráfico </w:t>
      </w:r>
      <w:r>
        <w:rPr>
          <w:color w:val="FFFFFF"/>
          <w:w w:val="105"/>
        </w:rPr>
        <w:t>y a </w:t>
      </w:r>
      <w:r>
        <w:rPr>
          <w:color w:val="FFFFFF"/>
          <w:spacing w:val="9"/>
          <w:w w:val="105"/>
        </w:rPr>
        <w:t>cesarlos ataques </w:t>
      </w:r>
      <w:r>
        <w:rPr>
          <w:color w:val="FFFFFF"/>
          <w:w w:val="105"/>
        </w:rPr>
        <w:t>a</w:t>
      </w:r>
      <w:r>
        <w:rPr>
          <w:color w:val="FFFFFF"/>
          <w:spacing w:val="38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9"/>
          <w:w w:val="105"/>
        </w:rPr>
        <w:t> Fuerza Pública </w:t>
      </w:r>
      <w:r>
        <w:rPr>
          <w:color w:val="FFFFFF"/>
          <w:w w:val="105"/>
        </w:rPr>
        <w:t>y</w:t>
      </w:r>
      <w:r>
        <w:rPr>
          <w:color w:val="FFFFFF"/>
          <w:spacing w:val="38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38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9"/>
          <w:w w:val="105"/>
        </w:rPr>
        <w:t> población </w:t>
      </w:r>
      <w:r>
        <w:rPr>
          <w:color w:val="FFFFFF"/>
          <w:w w:val="105"/>
        </w:rPr>
        <w:t>civil</w:t>
      </w:r>
    </w:p>
    <w:p>
      <w:pPr>
        <w:pStyle w:val="BodyText"/>
        <w:spacing w:before="4"/>
        <w:ind w:left="1619"/>
      </w:pPr>
      <w:r>
        <w:rPr>
          <w:color w:val="FFFFFF"/>
        </w:rPr>
        <w:t>El</w:t>
      </w:r>
      <w:r>
        <w:rPr>
          <w:color w:val="FFFFFF"/>
          <w:spacing w:val="38"/>
        </w:rPr>
        <w:t> </w:t>
      </w:r>
      <w:r>
        <w:rPr>
          <w:color w:val="FFFFFF"/>
          <w:spacing w:val="9"/>
        </w:rPr>
        <w:t>Acuerdo</w:t>
      </w:r>
      <w:r>
        <w:rPr>
          <w:color w:val="FFFFFF"/>
          <w:spacing w:val="38"/>
        </w:rPr>
        <w:t> </w:t>
      </w:r>
      <w:r>
        <w:rPr>
          <w:color w:val="FFFFFF"/>
        </w:rPr>
        <w:t>Final</w:t>
      </w:r>
      <w:r>
        <w:rPr>
          <w:color w:val="FFFFFF"/>
          <w:spacing w:val="39"/>
        </w:rPr>
        <w:t> </w:t>
      </w:r>
      <w:r>
        <w:rPr>
          <w:color w:val="FFFFFF"/>
          <w:spacing w:val="9"/>
        </w:rPr>
        <w:t>incluye</w:t>
      </w:r>
      <w:r>
        <w:rPr>
          <w:color w:val="FFFFFF"/>
          <w:spacing w:val="38"/>
        </w:rPr>
        <w:t> </w:t>
      </w:r>
      <w:r>
        <w:rPr>
          <w:color w:val="FFFFFF"/>
        </w:rPr>
        <w:t>lo</w:t>
      </w:r>
      <w:r>
        <w:rPr>
          <w:color w:val="FFFFFF"/>
          <w:spacing w:val="39"/>
        </w:rPr>
        <w:t> </w:t>
      </w:r>
      <w:r>
        <w:rPr>
          <w:color w:val="FFFFFF"/>
          <w:spacing w:val="7"/>
        </w:rPr>
        <w:t>siguiente:</w:t>
      </w:r>
    </w:p>
    <w:p>
      <w:pPr>
        <w:pStyle w:val="BodyText"/>
        <w:ind w:left="1619" w:right="1984" w:firstLine="118"/>
      </w:pPr>
      <w:r>
        <w:rPr>
          <w:color w:val="FFFFFF"/>
          <w:w w:val="90"/>
        </w:rPr>
        <w:t>1 </w:t>
      </w:r>
      <w:r>
        <w:rPr>
          <w:color w:val="FFFFFF"/>
          <w:w w:val="105"/>
        </w:rPr>
        <w:t>Poner fin a la </w:t>
      </w:r>
      <w:r>
        <w:rPr>
          <w:color w:val="FFFFFF"/>
          <w:spacing w:val="9"/>
          <w:w w:val="105"/>
        </w:rPr>
        <w:t>guerra.</w:t>
      </w:r>
      <w:r>
        <w:rPr>
          <w:color w:val="FFFFFF"/>
          <w:w w:val="105"/>
        </w:rPr>
        <w:t> 2 </w:t>
      </w:r>
      <w:r>
        <w:rPr>
          <w:color w:val="FFFFFF"/>
          <w:spacing w:val="9"/>
          <w:w w:val="105"/>
        </w:rPr>
        <w:t>verdad,</w:t>
      </w:r>
      <w:r>
        <w:rPr>
          <w:color w:val="FFFFFF"/>
          <w:w w:val="105"/>
        </w:rPr>
        <w:t> </w:t>
      </w:r>
      <w:r>
        <w:rPr>
          <w:color w:val="FFFFFF"/>
          <w:spacing w:val="9"/>
          <w:w w:val="105"/>
        </w:rPr>
        <w:t>justicia</w:t>
      </w:r>
      <w:r>
        <w:rPr>
          <w:color w:val="FFFFFF"/>
          <w:w w:val="105"/>
        </w:rPr>
        <w:t> y </w:t>
      </w:r>
      <w:r>
        <w:rPr>
          <w:color w:val="FFFFFF"/>
          <w:spacing w:val="9"/>
          <w:w w:val="105"/>
        </w:rPr>
        <w:t>reparación</w:t>
      </w:r>
      <w:r>
        <w:rPr>
          <w:color w:val="FFFFFF"/>
          <w:w w:val="105"/>
        </w:rPr>
        <w:t> para las </w:t>
      </w:r>
      <w:r>
        <w:rPr>
          <w:color w:val="FFFFFF"/>
          <w:spacing w:val="9"/>
          <w:w w:val="105"/>
        </w:rPr>
        <w:t>víctimas. </w:t>
      </w:r>
      <w:r>
        <w:rPr>
          <w:color w:val="FFFFFF"/>
          <w:w w:val="105"/>
        </w:rPr>
        <w:t>3 </w:t>
      </w:r>
      <w:r>
        <w:rPr>
          <w:color w:val="FFFFFF"/>
          <w:spacing w:val="9"/>
          <w:w w:val="105"/>
        </w:rPr>
        <w:t>contra </w:t>
      </w:r>
      <w:r>
        <w:rPr>
          <w:color w:val="FFFFFF"/>
          <w:w w:val="105"/>
        </w:rPr>
        <w:t>el </w:t>
      </w:r>
      <w:r>
        <w:rPr>
          <w:color w:val="FFFFFF"/>
          <w:spacing w:val="10"/>
          <w:w w:val="105"/>
        </w:rPr>
        <w:t>narcotráfico. </w:t>
      </w:r>
      <w:r>
        <w:rPr>
          <w:color w:val="FFFFFF"/>
          <w:w w:val="105"/>
        </w:rPr>
        <w:t>4 </w:t>
      </w:r>
      <w:r>
        <w:rPr>
          <w:color w:val="FFFFFF"/>
          <w:spacing w:val="9"/>
          <w:w w:val="105"/>
        </w:rPr>
        <w:t>mejores </w:t>
      </w:r>
      <w:r>
        <w:rPr>
          <w:color w:val="FFFFFF"/>
          <w:spacing w:val="10"/>
          <w:w w:val="105"/>
        </w:rPr>
        <w:t>oportunidades </w:t>
      </w:r>
      <w:r>
        <w:rPr>
          <w:color w:val="FFFFFF"/>
          <w:w w:val="105"/>
        </w:rPr>
        <w:t>para el </w:t>
      </w:r>
      <w:r>
        <w:rPr>
          <w:color w:val="FFFFFF"/>
          <w:spacing w:val="9"/>
          <w:w w:val="105"/>
        </w:rPr>
        <w:t>campo. </w:t>
      </w:r>
      <w:r>
        <w:rPr>
          <w:color w:val="FFFFFF"/>
          <w:w w:val="105"/>
        </w:rPr>
        <w:t>5 más </w:t>
      </w:r>
      <w:r>
        <w:rPr>
          <w:color w:val="FFFFFF"/>
          <w:spacing w:val="10"/>
          <w:w w:val="105"/>
        </w:rPr>
        <w:t>participación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democracia.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6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puesta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marcha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acuerdo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final</w:t>
      </w:r>
    </w:p>
    <w:p>
      <w:pPr>
        <w:spacing w:after="0"/>
        <w:sectPr>
          <w:pgSz w:w="16200" w:h="20250"/>
          <w:pgMar w:top="148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8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57856" id="docshape43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45536" id="docshape4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45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822"/>
        <w:rPr>
          <w:sz w:val="64"/>
        </w:rPr>
      </w:pPr>
    </w:p>
    <w:p>
      <w:pPr>
        <w:pStyle w:val="Heading4"/>
      </w:pPr>
      <w:r>
        <w:rPr>
          <w:color w:val="FFFFFF"/>
          <w:spacing w:val="12"/>
          <w:w w:val="105"/>
        </w:rPr>
        <w:t>INTRODUCCIÓN</w:t>
      </w:r>
      <w:r>
        <w:rPr>
          <w:color w:val="FFFFFF"/>
          <w:spacing w:val="54"/>
          <w:w w:val="105"/>
        </w:rPr>
        <w:t> </w:t>
      </w:r>
      <w:r>
        <w:rPr>
          <w:color w:val="FFFFFF"/>
          <w:spacing w:val="-2"/>
          <w:w w:val="105"/>
        </w:rPr>
        <w:t>GENERAL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1"/>
        <w:rPr>
          <w:rFonts w:ascii="Trebuchet MS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1028700</wp:posOffset>
                </wp:positionH>
                <wp:positionV relativeFrom="paragraph">
                  <wp:posOffset>214357</wp:posOffset>
                </wp:positionV>
                <wp:extent cx="8506460" cy="3397250"/>
                <wp:effectExtent l="0" t="0" r="0" b="0"/>
                <wp:wrapTopAndBottom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8506460" cy="3397250"/>
                        </a:xfrm>
                        <a:prstGeom prst="rect">
                          <a:avLst/>
                        </a:prstGeom>
                        <a:solidFill>
                          <a:srgbClr val="9C7E60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1"/>
                              <w:ind w:left="381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conflicto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armado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Colombia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dejado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una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huella</w:t>
                            </w:r>
                            <w:r>
                              <w:rPr>
                                <w:color w:val="FFFFFF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dolorosa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nuestra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historia,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afectando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miles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víctimas</w:t>
                            </w:r>
                            <w:r>
                              <w:rPr>
                                <w:color w:val="FFFFFF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hoy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exigen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merecen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reparación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integral,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verdad, justicia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garantías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repetición.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Nuestro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enfoque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esta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comisión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será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Acuerdo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Paz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firmado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2016,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nos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centraremos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cómo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sus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disposiciones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sobre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justicia</w:t>
                            </w:r>
                            <w:r>
                              <w:rPr>
                                <w:color w:val="FFFFFF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reparadora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pueden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ser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>fortalecidas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aplicadas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para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garantizar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los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derechos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las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víctimas.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pt;margin-top:16.878582pt;width:669.8pt;height:267.5pt;mso-position-horizontal-relative:page;mso-position-vertical-relative:paragraph;z-index:-15712768;mso-wrap-distance-left:0;mso-wrap-distance-right:0" type="#_x0000_t202" id="docshape46" filled="true" fillcolor="#9c7e60" stroked="false">
                <v:textbox inset="0,0,0,0">
                  <w:txbxContent>
                    <w:p>
                      <w:pPr>
                        <w:pStyle w:val="BodyText"/>
                        <w:spacing w:before="211"/>
                        <w:ind w:left="381" w:right="34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El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conflicto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armado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Colombia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ha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dejado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una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huella</w:t>
                      </w:r>
                      <w:r>
                        <w:rPr>
                          <w:color w:val="FFFFFF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dolorosa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nuestra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historia,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afectando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miles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víctimas</w:t>
                      </w:r>
                      <w:r>
                        <w:rPr>
                          <w:color w:val="FFFFFF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hoy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exigen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merecen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reparación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integral,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verdad, justicia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garantías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</w:rPr>
                        <w:t>repetición.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Nuestro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enfoque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esta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comisión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será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el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Acuerdo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Paz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firmado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2016,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y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nos </w:t>
                      </w:r>
                      <w:r>
                        <w:rPr>
                          <w:color w:val="FFFFFF"/>
                          <w:spacing w:val="10"/>
                        </w:rPr>
                        <w:t>centraremos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cómo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sus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</w:rPr>
                        <w:t>disposiciones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sobre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justicia</w:t>
                      </w:r>
                      <w:r>
                        <w:rPr>
                          <w:color w:val="FFFFFF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reparadora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pueden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ser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</w:rPr>
                        <w:t>fortalecidas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y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aplicadas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para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garantizar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los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derechos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las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víctimas.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98"/>
        <w:ind w:left="1619" w:right="1770"/>
      </w:pP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no se </w:t>
      </w:r>
      <w:r>
        <w:rPr>
          <w:color w:val="FFFFFF"/>
          <w:spacing w:val="9"/>
          <w:w w:val="105"/>
        </w:rPr>
        <w:t>trataba </w:t>
      </w:r>
      <w:r>
        <w:rPr>
          <w:color w:val="FFFFFF"/>
          <w:spacing w:val="10"/>
          <w:w w:val="105"/>
        </w:rPr>
        <w:t>simplemente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facilitar </w:t>
      </w:r>
      <w:r>
        <w:rPr>
          <w:color w:val="FFFFFF"/>
          <w:w w:val="105"/>
        </w:rPr>
        <w:t>una </w:t>
      </w:r>
      <w:r>
        <w:rPr>
          <w:color w:val="FFFFFF"/>
          <w:spacing w:val="9"/>
          <w:w w:val="105"/>
        </w:rPr>
        <w:t>transición </w:t>
      </w:r>
      <w:r>
        <w:rPr>
          <w:color w:val="FFFFFF"/>
          <w:w w:val="105"/>
        </w:rPr>
        <w:t>de las FARC de las armas a la </w:t>
      </w:r>
      <w:r>
        <w:rPr>
          <w:color w:val="FFFFFF"/>
          <w:spacing w:val="9"/>
          <w:w w:val="105"/>
        </w:rPr>
        <w:t>política, </w:t>
      </w:r>
      <w:r>
        <w:rPr>
          <w:color w:val="FFFFFF"/>
          <w:w w:val="105"/>
        </w:rPr>
        <w:t>sino de </w:t>
      </w:r>
      <w:r>
        <w:rPr>
          <w:color w:val="FFFFFF"/>
          <w:spacing w:val="9"/>
          <w:w w:val="105"/>
        </w:rPr>
        <w:t>atacar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las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10"/>
          <w:w w:val="105"/>
        </w:rPr>
        <w:t>condiciones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que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habían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conducido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violencia </w:t>
      </w:r>
      <w:r>
        <w:rPr>
          <w:color w:val="FFFFFF"/>
          <w:w w:val="105"/>
        </w:rPr>
        <w:t>y, más allá de eso, de </w:t>
      </w:r>
      <w:r>
        <w:rPr>
          <w:color w:val="FFFFFF"/>
          <w:spacing w:val="9"/>
          <w:w w:val="105"/>
        </w:rPr>
        <w:t>generar </w:t>
      </w:r>
      <w:r>
        <w:rPr>
          <w:color w:val="FFFFFF"/>
          <w:w w:val="105"/>
        </w:rPr>
        <w:t>un gran </w:t>
      </w:r>
      <w:r>
        <w:rPr>
          <w:color w:val="FFFFFF"/>
          <w:spacing w:val="9"/>
          <w:w w:val="105"/>
        </w:rPr>
        <w:t>programa </w:t>
      </w:r>
      <w:r>
        <w:rPr>
          <w:color w:val="FFFFFF"/>
          <w:w w:val="105"/>
        </w:rPr>
        <w:t>de </w:t>
      </w:r>
      <w:r>
        <w:rPr>
          <w:color w:val="FFFFFF"/>
          <w:spacing w:val="10"/>
          <w:w w:val="105"/>
        </w:rPr>
        <w:t>transformación </w:t>
      </w:r>
      <w:r>
        <w:rPr>
          <w:color w:val="FFFFFF"/>
          <w:spacing w:val="9"/>
          <w:w w:val="105"/>
        </w:rPr>
        <w:t>económica, política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social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integrar </w:t>
      </w:r>
      <w:r>
        <w:rPr>
          <w:color w:val="FFFFFF"/>
          <w:w w:val="105"/>
        </w:rPr>
        <w:t>al país a esas </w:t>
      </w:r>
      <w:r>
        <w:rPr>
          <w:color w:val="FFFFFF"/>
          <w:spacing w:val="10"/>
          <w:w w:val="105"/>
        </w:rPr>
        <w:t>poblaciones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regiones </w:t>
      </w:r>
      <w:r>
        <w:rPr>
          <w:color w:val="FFFFFF"/>
          <w:w w:val="105"/>
        </w:rPr>
        <w:t>tan </w:t>
      </w:r>
      <w:r>
        <w:rPr>
          <w:color w:val="FFFFFF"/>
          <w:spacing w:val="9"/>
          <w:w w:val="105"/>
        </w:rPr>
        <w:t>golpeadas </w:t>
      </w:r>
      <w:r>
        <w:rPr>
          <w:color w:val="FFFFFF"/>
          <w:spacing w:val="10"/>
          <w:w w:val="105"/>
        </w:rPr>
        <w:t>históricamente, </w:t>
      </w:r>
      <w:r>
        <w:rPr>
          <w:color w:val="FFFFFF"/>
          <w:w w:val="105"/>
        </w:rPr>
        <w:t>para </w:t>
      </w:r>
      <w:r>
        <w:rPr>
          <w:color w:val="FFFFFF"/>
          <w:spacing w:val="10"/>
          <w:w w:val="105"/>
        </w:rPr>
        <w:t>democratizar francamente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Colombia, </w:t>
      </w:r>
      <w:r>
        <w:rPr>
          <w:color w:val="FFFFFF"/>
          <w:w w:val="105"/>
        </w:rPr>
        <w:t>y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para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que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los</w:t>
      </w:r>
      <w:r>
        <w:rPr>
          <w:color w:val="FFFFFF"/>
          <w:spacing w:val="9"/>
          <w:w w:val="105"/>
        </w:rPr>
        <w:t> derechos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cada</w:t>
      </w:r>
      <w:r>
        <w:rPr>
          <w:color w:val="FFFFFF"/>
          <w:spacing w:val="9"/>
          <w:w w:val="105"/>
        </w:rPr>
        <w:t> ciudadano valgan igualmente </w:t>
      </w:r>
      <w:r>
        <w:rPr>
          <w:color w:val="FFFFFF"/>
          <w:w w:val="105"/>
        </w:rPr>
        <w:t>en todo el </w:t>
      </w:r>
      <w:r>
        <w:rPr>
          <w:color w:val="FFFFFF"/>
          <w:spacing w:val="10"/>
          <w:w w:val="105"/>
        </w:rPr>
        <w:t>territorio.</w:t>
      </w:r>
    </w:p>
    <w:p>
      <w:pPr>
        <w:spacing w:after="0"/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0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56320" id="docshape47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48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rPr>
          <w:sz w:val="64"/>
        </w:rPr>
      </w:pPr>
    </w:p>
    <w:p>
      <w:pPr>
        <w:pStyle w:val="BodyText"/>
        <w:spacing w:before="43"/>
        <w:rPr>
          <w:sz w:val="64"/>
        </w:rPr>
      </w:pPr>
    </w:p>
    <w:p>
      <w:pPr>
        <w:pStyle w:val="Heading4"/>
        <w:ind w:left="1615"/>
      </w:pPr>
      <w:r>
        <w:rPr>
          <w:color w:val="FFFFFF"/>
          <w:spacing w:val="4"/>
        </w:rPr>
        <w:t>“VERDAD,</w:t>
      </w:r>
      <w:r>
        <w:rPr>
          <w:color w:val="FFFFFF"/>
          <w:spacing w:val="56"/>
          <w:w w:val="150"/>
        </w:rPr>
        <w:t> </w:t>
      </w:r>
      <w:r>
        <w:rPr>
          <w:color w:val="FFFFFF"/>
          <w:spacing w:val="4"/>
        </w:rPr>
        <w:t>JUSTICIA</w:t>
      </w:r>
      <w:r>
        <w:rPr>
          <w:color w:val="FFFFFF"/>
          <w:spacing w:val="57"/>
          <w:w w:val="150"/>
        </w:rPr>
        <w:t> </w:t>
      </w:r>
      <w:r>
        <w:rPr>
          <w:color w:val="FFFFFF"/>
          <w:spacing w:val="4"/>
        </w:rPr>
        <w:t>Y</w:t>
      </w:r>
      <w:r>
        <w:rPr>
          <w:color w:val="FFFFFF"/>
          <w:spacing w:val="57"/>
          <w:w w:val="150"/>
        </w:rPr>
        <w:t> </w:t>
      </w:r>
      <w:r>
        <w:rPr>
          <w:color w:val="FFFFFF"/>
          <w:spacing w:val="-2"/>
        </w:rPr>
        <w:t>REPARACIÓN”</w:t>
      </w:r>
    </w:p>
    <w:p>
      <w:pPr>
        <w:pStyle w:val="BodyText"/>
        <w:spacing w:before="325"/>
        <w:ind w:left="1615" w:right="1656" w:firstLine="118"/>
      </w:pPr>
      <w:r>
        <w:rPr>
          <w:color w:val="FFFFFF"/>
          <w:w w:val="105"/>
        </w:rPr>
        <w:t>En el marco 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 en </w:t>
      </w:r>
      <w:r>
        <w:rPr>
          <w:color w:val="FFFFFF"/>
          <w:spacing w:val="9"/>
          <w:w w:val="105"/>
        </w:rPr>
        <w:t>Colombia, </w:t>
      </w:r>
      <w:r>
        <w:rPr>
          <w:color w:val="FFFFFF"/>
          <w:w w:val="105"/>
        </w:rPr>
        <w:t>los </w:t>
      </w:r>
      <w:r>
        <w:rPr>
          <w:color w:val="FFFFFF"/>
          <w:spacing w:val="9"/>
          <w:w w:val="105"/>
        </w:rPr>
        <w:t>principios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rFonts w:ascii="Trebuchet MS" w:hAnsi="Trebuchet MS"/>
          <w:b/>
          <w:color w:val="FFFFFF"/>
          <w:spacing w:val="9"/>
          <w:w w:val="105"/>
        </w:rPr>
        <w:t>verdad, justicia, reparación </w:t>
      </w:r>
      <w:r>
        <w:rPr>
          <w:rFonts w:ascii="Trebuchet MS" w:hAnsi="Trebuchet MS"/>
          <w:b/>
          <w:color w:val="FFFFFF"/>
          <w:w w:val="105"/>
        </w:rPr>
        <w:t>y no </w:t>
      </w:r>
      <w:r>
        <w:rPr>
          <w:rFonts w:ascii="Trebuchet MS" w:hAnsi="Trebuchet MS"/>
          <w:b/>
          <w:color w:val="FFFFFF"/>
          <w:spacing w:val="9"/>
          <w:w w:val="105"/>
        </w:rPr>
        <w:t>repetición </w:t>
      </w:r>
      <w:r>
        <w:rPr>
          <w:color w:val="FFFFFF"/>
          <w:w w:val="105"/>
        </w:rPr>
        <w:t>son</w:t>
      </w:r>
      <w:r>
        <w:rPr>
          <w:color w:val="FFFFFF"/>
          <w:spacing w:val="80"/>
          <w:w w:val="105"/>
        </w:rPr>
        <w:t> </w:t>
      </w:r>
      <w:r>
        <w:rPr>
          <w:color w:val="FFFFFF"/>
          <w:spacing w:val="10"/>
          <w:w w:val="105"/>
        </w:rPr>
        <w:t>fundamentales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garantizar </w:t>
      </w:r>
      <w:r>
        <w:rPr>
          <w:color w:val="FFFFFF"/>
          <w:w w:val="105"/>
        </w:rPr>
        <w:t>los </w:t>
      </w:r>
      <w:r>
        <w:rPr>
          <w:color w:val="FFFFFF"/>
          <w:spacing w:val="9"/>
          <w:w w:val="105"/>
        </w:rPr>
        <w:t>derechos </w:t>
      </w:r>
      <w:r>
        <w:rPr>
          <w:color w:val="FFFFFF"/>
          <w:w w:val="105"/>
        </w:rPr>
        <w:t>de las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del</w:t>
      </w:r>
      <w:r>
        <w:rPr>
          <w:color w:val="FFFFFF"/>
          <w:spacing w:val="9"/>
          <w:w w:val="105"/>
        </w:rPr>
        <w:t> conflicto armado. </w:t>
      </w:r>
      <w:r>
        <w:rPr>
          <w:color w:val="FFFFFF"/>
          <w:w w:val="105"/>
        </w:rPr>
        <w:t>La</w:t>
      </w:r>
      <w:r>
        <w:rPr>
          <w:color w:val="FFFFFF"/>
          <w:spacing w:val="9"/>
          <w:w w:val="105"/>
        </w:rPr>
        <w:t> </w:t>
      </w:r>
      <w:r>
        <w:rPr>
          <w:rFonts w:ascii="Trebuchet MS" w:hAnsi="Trebuchet MS"/>
          <w:b/>
          <w:color w:val="FFFFFF"/>
          <w:spacing w:val="9"/>
          <w:w w:val="105"/>
        </w:rPr>
        <w:t>verdad </w:t>
      </w:r>
      <w:r>
        <w:rPr>
          <w:color w:val="FFFFFF"/>
          <w:spacing w:val="9"/>
          <w:w w:val="105"/>
        </w:rPr>
        <w:t>implica </w:t>
      </w:r>
      <w:r>
        <w:rPr>
          <w:color w:val="FFFFFF"/>
          <w:w w:val="105"/>
        </w:rPr>
        <w:t>el</w:t>
      </w:r>
      <w:r>
        <w:rPr>
          <w:color w:val="FFFFFF"/>
          <w:spacing w:val="10"/>
          <w:w w:val="105"/>
        </w:rPr>
        <w:t> esclarecimiento</w:t>
      </w:r>
      <w:r>
        <w:rPr>
          <w:color w:val="FFFFFF"/>
          <w:spacing w:val="80"/>
          <w:w w:val="105"/>
        </w:rPr>
        <w:t> </w:t>
      </w:r>
      <w:r>
        <w:rPr>
          <w:color w:val="FFFFFF"/>
          <w:w w:val="105"/>
        </w:rPr>
        <w:t>de los </w:t>
      </w:r>
      <w:r>
        <w:rPr>
          <w:color w:val="FFFFFF"/>
          <w:spacing w:val="9"/>
          <w:w w:val="105"/>
        </w:rPr>
        <w:t>hechos ocurridos durante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conflicto, </w:t>
      </w:r>
      <w:r>
        <w:rPr>
          <w:color w:val="FFFFFF"/>
          <w:spacing w:val="10"/>
          <w:w w:val="105"/>
        </w:rPr>
        <w:t>permitiendo </w:t>
      </w:r>
      <w:r>
        <w:rPr>
          <w:color w:val="FFFFFF"/>
          <w:w w:val="105"/>
        </w:rPr>
        <w:t>que las </w:t>
      </w:r>
      <w:r>
        <w:rPr>
          <w:color w:val="FFFFFF"/>
          <w:spacing w:val="9"/>
          <w:w w:val="105"/>
        </w:rPr>
        <w:t>víctimas conozcan </w:t>
      </w:r>
      <w:r>
        <w:rPr>
          <w:color w:val="FFFFFF"/>
          <w:w w:val="105"/>
        </w:rPr>
        <w:t>lo </w:t>
      </w:r>
      <w:r>
        <w:rPr>
          <w:color w:val="FFFFFF"/>
          <w:spacing w:val="9"/>
          <w:w w:val="105"/>
        </w:rPr>
        <w:t>sucedido </w:t>
      </w:r>
      <w:r>
        <w:rPr>
          <w:color w:val="FFFFFF"/>
          <w:w w:val="105"/>
        </w:rPr>
        <w:t>y los </w:t>
      </w:r>
      <w:r>
        <w:rPr>
          <w:color w:val="FFFFFF"/>
          <w:spacing w:val="10"/>
          <w:w w:val="105"/>
        </w:rPr>
        <w:t>responsables </w:t>
      </w:r>
      <w:r>
        <w:rPr>
          <w:color w:val="FFFFFF"/>
          <w:w w:val="105"/>
        </w:rPr>
        <w:t>de los </w:t>
      </w:r>
      <w:r>
        <w:rPr>
          <w:color w:val="FFFFFF"/>
          <w:spacing w:val="9"/>
          <w:w w:val="105"/>
        </w:rPr>
        <w:t>crímenes. </w:t>
      </w:r>
      <w:r>
        <w:rPr>
          <w:color w:val="FFFFFF"/>
          <w:w w:val="105"/>
        </w:rPr>
        <w:t>La </w:t>
      </w:r>
      <w:r>
        <w:rPr>
          <w:rFonts w:ascii="Trebuchet MS" w:hAnsi="Trebuchet MS"/>
          <w:b/>
          <w:color w:val="FFFFFF"/>
          <w:spacing w:val="9"/>
          <w:w w:val="105"/>
        </w:rPr>
        <w:t>justicia </w:t>
      </w:r>
      <w:r>
        <w:rPr>
          <w:color w:val="FFFFFF"/>
          <w:w w:val="105"/>
        </w:rPr>
        <w:t>se </w:t>
      </w:r>
      <w:r>
        <w:rPr>
          <w:color w:val="FFFFFF"/>
          <w:spacing w:val="9"/>
          <w:w w:val="105"/>
        </w:rPr>
        <w:t>refiere </w:t>
      </w:r>
      <w:r>
        <w:rPr>
          <w:color w:val="FFFFFF"/>
          <w:w w:val="105"/>
        </w:rPr>
        <w:t>a la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mecanismos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spacing w:val="10"/>
          <w:w w:val="105"/>
        </w:rPr>
        <w:t>transicional, </w:t>
      </w:r>
      <w:r>
        <w:rPr>
          <w:color w:val="FFFFFF"/>
          <w:w w:val="105"/>
        </w:rPr>
        <w:t>donde los </w:t>
      </w:r>
      <w:r>
        <w:rPr>
          <w:color w:val="FFFFFF"/>
          <w:spacing w:val="10"/>
          <w:w w:val="105"/>
        </w:rPr>
        <w:t>responsables </w:t>
      </w:r>
      <w:r>
        <w:rPr>
          <w:color w:val="FFFFFF"/>
          <w:spacing w:val="9"/>
          <w:w w:val="105"/>
        </w:rPr>
        <w:t>rinden cuentas </w:t>
      </w:r>
      <w:r>
        <w:rPr>
          <w:color w:val="FFFFFF"/>
          <w:w w:val="105"/>
        </w:rPr>
        <w:t>de sus </w:t>
      </w:r>
      <w:r>
        <w:rPr>
          <w:color w:val="FFFFFF"/>
          <w:spacing w:val="9"/>
          <w:w w:val="105"/>
        </w:rPr>
        <w:t>acciones, </w:t>
      </w:r>
      <w:r>
        <w:rPr>
          <w:color w:val="FFFFFF"/>
          <w:w w:val="105"/>
        </w:rPr>
        <w:t>pero con un </w:t>
      </w:r>
      <w:r>
        <w:rPr>
          <w:color w:val="FFFFFF"/>
          <w:spacing w:val="9"/>
          <w:w w:val="105"/>
        </w:rPr>
        <w:t>enfoque </w:t>
      </w:r>
      <w:r>
        <w:rPr>
          <w:color w:val="FFFFFF"/>
          <w:spacing w:val="10"/>
          <w:w w:val="105"/>
        </w:rPr>
        <w:t>restaurativo </w:t>
      </w:r>
      <w:r>
        <w:rPr>
          <w:color w:val="FFFFFF"/>
          <w:w w:val="105"/>
        </w:rPr>
        <w:t>que busca </w:t>
      </w:r>
      <w:r>
        <w:rPr>
          <w:color w:val="FFFFFF"/>
          <w:spacing w:val="9"/>
          <w:w w:val="105"/>
        </w:rPr>
        <w:t>equilibrar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w w:val="105"/>
        </w:rPr>
        <w:t>y la </w:t>
      </w:r>
      <w:r>
        <w:rPr>
          <w:color w:val="FFFFFF"/>
          <w:spacing w:val="10"/>
          <w:w w:val="105"/>
        </w:rPr>
        <w:t>reconciliación. </w:t>
      </w:r>
      <w:r>
        <w:rPr>
          <w:color w:val="FFFFFF"/>
          <w:w w:val="105"/>
        </w:rPr>
        <w:t>La </w:t>
      </w:r>
      <w:r>
        <w:rPr>
          <w:rFonts w:ascii="Trebuchet MS" w:hAnsi="Trebuchet MS"/>
          <w:b/>
          <w:color w:val="FFFFFF"/>
          <w:spacing w:val="9"/>
          <w:w w:val="105"/>
        </w:rPr>
        <w:t>reparación </w:t>
      </w:r>
      <w:r>
        <w:rPr>
          <w:color w:val="FFFFFF"/>
          <w:spacing w:val="9"/>
          <w:w w:val="105"/>
        </w:rPr>
        <w:t>implica medidas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compensar </w:t>
      </w:r>
      <w:r>
        <w:rPr>
          <w:color w:val="FFFFFF"/>
          <w:w w:val="105"/>
        </w:rPr>
        <w:t>los daños </w:t>
      </w:r>
      <w:r>
        <w:rPr>
          <w:color w:val="FFFFFF"/>
          <w:spacing w:val="9"/>
          <w:w w:val="105"/>
        </w:rPr>
        <w:t>sufridos </w:t>
      </w:r>
      <w:r>
        <w:rPr>
          <w:color w:val="FFFFFF"/>
          <w:w w:val="105"/>
        </w:rPr>
        <w:t>por las </w:t>
      </w:r>
      <w:r>
        <w:rPr>
          <w:color w:val="FFFFFF"/>
          <w:spacing w:val="9"/>
          <w:w w:val="105"/>
        </w:rPr>
        <w:t>víctimas, </w:t>
      </w:r>
      <w:r>
        <w:rPr>
          <w:color w:val="FFFFFF"/>
          <w:w w:val="105"/>
        </w:rPr>
        <w:t>tanto a nivel </w:t>
      </w:r>
      <w:r>
        <w:rPr>
          <w:color w:val="FFFFFF"/>
          <w:spacing w:val="9"/>
          <w:w w:val="105"/>
        </w:rPr>
        <w:t>material </w:t>
      </w:r>
      <w:r>
        <w:rPr>
          <w:color w:val="FFFFFF"/>
          <w:w w:val="105"/>
        </w:rPr>
        <w:t>como </w:t>
      </w:r>
      <w:r>
        <w:rPr>
          <w:color w:val="FFFFFF"/>
          <w:spacing w:val="9"/>
          <w:w w:val="105"/>
        </w:rPr>
        <w:t>simbólico,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través </w:t>
      </w:r>
      <w:r>
        <w:rPr>
          <w:color w:val="FFFFFF"/>
          <w:w w:val="105"/>
        </w:rPr>
        <w:t>de </w:t>
      </w:r>
      <w:r>
        <w:rPr>
          <w:color w:val="FFFFFF"/>
          <w:spacing w:val="10"/>
          <w:w w:val="105"/>
        </w:rPr>
        <w:t>indemnizaciones, restitución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9"/>
          <w:w w:val="105"/>
        </w:rPr>
        <w:t>tierras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10"/>
          <w:w w:val="105"/>
        </w:rPr>
        <w:t>rehabilitación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10"/>
          <w:w w:val="105"/>
        </w:rPr>
        <w:t>psicológica,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entre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9"/>
          <w:w w:val="105"/>
        </w:rPr>
        <w:t>otros. </w:t>
      </w:r>
      <w:r>
        <w:rPr>
          <w:color w:val="FFFFFF"/>
          <w:spacing w:val="10"/>
          <w:w w:val="105"/>
        </w:rPr>
        <w:t>Finalmente, </w:t>
      </w:r>
      <w:r>
        <w:rPr>
          <w:color w:val="FFFFFF"/>
          <w:w w:val="105"/>
        </w:rPr>
        <w:t>la no </w:t>
      </w:r>
      <w:r>
        <w:rPr>
          <w:color w:val="FFFFFF"/>
          <w:spacing w:val="9"/>
          <w:w w:val="105"/>
        </w:rPr>
        <w:t>repetición </w:t>
      </w:r>
      <w:r>
        <w:rPr>
          <w:color w:val="FFFFFF"/>
          <w:w w:val="105"/>
        </w:rPr>
        <w:t>busca </w:t>
      </w:r>
      <w:r>
        <w:rPr>
          <w:color w:val="FFFFFF"/>
          <w:spacing w:val="9"/>
          <w:w w:val="105"/>
        </w:rPr>
        <w:t>garantizar </w:t>
      </w:r>
      <w:r>
        <w:rPr>
          <w:color w:val="FFFFFF"/>
          <w:w w:val="105"/>
        </w:rPr>
        <w:t>que los </w:t>
      </w:r>
      <w:r>
        <w:rPr>
          <w:color w:val="FFFFFF"/>
          <w:spacing w:val="9"/>
          <w:w w:val="105"/>
        </w:rPr>
        <w:t>hechos violentos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no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se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repitan,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mediante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9"/>
          <w:w w:val="105"/>
        </w:rPr>
        <w:t>reformas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10"/>
          <w:w w:val="105"/>
        </w:rPr>
        <w:t>institucionales,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promoción </w:t>
      </w:r>
      <w:r>
        <w:rPr>
          <w:color w:val="FFFFFF"/>
          <w:w w:val="105"/>
        </w:rPr>
        <w:t>de una </w:t>
      </w:r>
      <w:r>
        <w:rPr>
          <w:color w:val="FFFFFF"/>
          <w:spacing w:val="9"/>
          <w:w w:val="105"/>
        </w:rPr>
        <w:t>cultura </w:t>
      </w:r>
      <w:r>
        <w:rPr>
          <w:color w:val="FFFFFF"/>
          <w:w w:val="105"/>
        </w:rPr>
        <w:t>de paz y el </w:t>
      </w:r>
      <w:r>
        <w:rPr>
          <w:color w:val="FFFFFF"/>
          <w:spacing w:val="10"/>
          <w:w w:val="105"/>
        </w:rPr>
        <w:t>fortalecimiento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seguridad </w:t>
      </w:r>
      <w:r>
        <w:rPr>
          <w:color w:val="FFFFFF"/>
          <w:w w:val="105"/>
        </w:rPr>
        <w:t>en las </w:t>
      </w:r>
      <w:r>
        <w:rPr>
          <w:color w:val="FFFFFF"/>
          <w:spacing w:val="9"/>
          <w:w w:val="105"/>
        </w:rPr>
        <w:t>regiones </w:t>
      </w:r>
      <w:r>
        <w:rPr>
          <w:color w:val="FFFFFF"/>
          <w:w w:val="105"/>
        </w:rPr>
        <w:t>más </w:t>
      </w:r>
      <w:r>
        <w:rPr>
          <w:color w:val="FFFFFF"/>
          <w:spacing w:val="9"/>
          <w:w w:val="105"/>
        </w:rPr>
        <w:t>afectadas </w:t>
      </w:r>
      <w:r>
        <w:rPr>
          <w:color w:val="FFFFFF"/>
          <w:w w:val="105"/>
        </w:rPr>
        <w:t>por el </w:t>
      </w:r>
      <w:r>
        <w:rPr>
          <w:color w:val="FFFFFF"/>
          <w:spacing w:val="9"/>
          <w:w w:val="105"/>
        </w:rPr>
        <w:t>conflicto.</w:t>
      </w:r>
    </w:p>
    <w:p>
      <w:pPr>
        <w:pStyle w:val="BodyText"/>
        <w:spacing w:before="6"/>
        <w:ind w:left="1615" w:right="22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5385685</wp:posOffset>
                </wp:positionH>
                <wp:positionV relativeFrom="paragraph">
                  <wp:posOffset>2001678</wp:posOffset>
                </wp:positionV>
                <wp:extent cx="4901565" cy="1905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157.612503pt;width:385.930247pt;height:1.5pt;mso-position-horizontal-relative:page;mso-position-vertical-relative:paragraph;z-index:15747072" id="docshape4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105"/>
        </w:rPr>
        <w:t>Estos </w:t>
      </w:r>
      <w:r>
        <w:rPr>
          <w:color w:val="FFFFFF"/>
          <w:spacing w:val="9"/>
          <w:w w:val="105"/>
        </w:rPr>
        <w:t>pilares buscan ofrecer </w:t>
      </w:r>
      <w:r>
        <w:rPr>
          <w:color w:val="FFFFFF"/>
          <w:w w:val="105"/>
        </w:rPr>
        <w:t>a las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una </w:t>
      </w:r>
      <w:r>
        <w:rPr>
          <w:color w:val="FFFFFF"/>
          <w:spacing w:val="9"/>
          <w:w w:val="105"/>
        </w:rPr>
        <w:t>respuesta integral </w:t>
      </w:r>
      <w:r>
        <w:rPr>
          <w:color w:val="FFFFFF"/>
          <w:w w:val="105"/>
        </w:rPr>
        <w:t>y justa en el </w:t>
      </w:r>
      <w:r>
        <w:rPr>
          <w:color w:val="FFFFFF"/>
          <w:spacing w:val="9"/>
          <w:w w:val="105"/>
        </w:rPr>
        <w:t>proceso </w:t>
      </w:r>
      <w:r>
        <w:rPr>
          <w:color w:val="FFFFFF"/>
          <w:w w:val="105"/>
        </w:rPr>
        <w:t>de paz.</w:t>
      </w:r>
    </w:p>
    <w:p>
      <w:pPr>
        <w:spacing w:after="0"/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2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54272" id="docshape50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51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1234315</wp:posOffset>
            </wp:positionH>
            <wp:positionV relativeFrom="paragraph">
              <wp:posOffset>322241</wp:posOffset>
            </wp:positionV>
            <wp:extent cx="8145100" cy="259689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10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702"/>
        <w:ind w:left="1943"/>
      </w:pPr>
      <w:r>
        <w:rPr>
          <w:color w:val="FFFFFF"/>
          <w:spacing w:val="-2"/>
          <w:w w:val="110"/>
        </w:rPr>
        <w:t>OBSTACULOS</w:t>
      </w:r>
    </w:p>
    <w:p>
      <w:pPr>
        <w:pStyle w:val="BodyText"/>
        <w:spacing w:before="426"/>
        <w:ind w:left="1943" w:right="1530" w:firstLine="118"/>
      </w:pPr>
      <w:r>
        <w:rPr>
          <w:color w:val="FFFFFF"/>
          <w:spacing w:val="9"/>
          <w:w w:val="105"/>
        </w:rPr>
        <w:t>Aunque </w:t>
      </w:r>
      <w:r>
        <w:rPr>
          <w:color w:val="FFFFFF"/>
          <w:w w:val="105"/>
        </w:rPr>
        <w:t>se han </w:t>
      </w:r>
      <w:r>
        <w:rPr>
          <w:color w:val="FFFFFF"/>
          <w:spacing w:val="9"/>
          <w:w w:val="105"/>
        </w:rPr>
        <w:t>logrado avances </w:t>
      </w:r>
      <w:r>
        <w:rPr>
          <w:color w:val="FFFFFF"/>
          <w:spacing w:val="10"/>
          <w:w w:val="105"/>
        </w:rPr>
        <w:t>importantes, </w:t>
      </w:r>
      <w:r>
        <w:rPr>
          <w:color w:val="FFFFFF"/>
          <w:w w:val="105"/>
        </w:rPr>
        <w:t>como la </w:t>
      </w:r>
      <w:r>
        <w:rPr>
          <w:color w:val="FFFFFF"/>
          <w:spacing w:val="10"/>
          <w:w w:val="105"/>
        </w:rPr>
        <w:t>desmovilización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reincorporación </w:t>
      </w:r>
      <w:r>
        <w:rPr>
          <w:color w:val="FFFFFF"/>
          <w:w w:val="105"/>
        </w:rPr>
        <w:t>de </w:t>
      </w:r>
      <w:r>
        <w:rPr>
          <w:color w:val="FFFFFF"/>
          <w:spacing w:val="10"/>
          <w:w w:val="105"/>
        </w:rPr>
        <w:t>excombatientes, </w:t>
      </w:r>
      <w:r>
        <w:rPr>
          <w:color w:val="FFFFFF"/>
          <w:w w:val="105"/>
        </w:rPr>
        <w:t>así como la </w:t>
      </w:r>
      <w:r>
        <w:rPr>
          <w:color w:val="FFFFFF"/>
          <w:spacing w:val="9"/>
          <w:w w:val="105"/>
        </w:rPr>
        <w:t>creación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Sistema Integral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Verdad, Justicia, Reparación </w:t>
      </w:r>
      <w:r>
        <w:rPr>
          <w:color w:val="FFFFFF"/>
          <w:w w:val="105"/>
        </w:rPr>
        <w:t>y No </w:t>
      </w:r>
      <w:r>
        <w:rPr>
          <w:color w:val="FFFFFF"/>
          <w:spacing w:val="10"/>
          <w:w w:val="105"/>
        </w:rPr>
        <w:t>Repetición,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camino </w:t>
      </w:r>
      <w:r>
        <w:rPr>
          <w:color w:val="FFFFFF"/>
          <w:w w:val="105"/>
        </w:rPr>
        <w:t>ha </w:t>
      </w:r>
      <w:r>
        <w:rPr>
          <w:color w:val="FFFFFF"/>
          <w:spacing w:val="9"/>
          <w:w w:val="105"/>
        </w:rPr>
        <w:t>estado </w:t>
      </w:r>
      <w:r>
        <w:rPr>
          <w:color w:val="FFFFFF"/>
          <w:w w:val="105"/>
        </w:rPr>
        <w:t>lleno de </w:t>
      </w:r>
      <w:r>
        <w:rPr>
          <w:color w:val="FFFFFF"/>
          <w:spacing w:val="10"/>
          <w:w w:val="105"/>
        </w:rPr>
        <w:t>obstáculos. </w:t>
      </w:r>
      <w:r>
        <w:rPr>
          <w:color w:val="FFFFFF"/>
          <w:w w:val="105"/>
        </w:rPr>
        <w:t>Entre las </w:t>
      </w:r>
      <w:r>
        <w:rPr>
          <w:color w:val="FFFFFF"/>
          <w:spacing w:val="10"/>
          <w:w w:val="105"/>
        </w:rPr>
        <w:t>principales complicaciones </w:t>
      </w:r>
      <w:r>
        <w:rPr>
          <w:color w:val="FFFFFF"/>
          <w:w w:val="105"/>
        </w:rPr>
        <w:t>se </w:t>
      </w:r>
      <w:r>
        <w:rPr>
          <w:color w:val="FFFFFF"/>
          <w:spacing w:val="9"/>
          <w:w w:val="105"/>
        </w:rPr>
        <w:t>encuentran </w:t>
      </w:r>
      <w:r>
        <w:rPr>
          <w:color w:val="FFFFFF"/>
          <w:w w:val="105"/>
        </w:rPr>
        <w:t>la </w:t>
      </w:r>
      <w:r>
        <w:rPr>
          <w:color w:val="FFFFFF"/>
          <w:spacing w:val="10"/>
          <w:w w:val="105"/>
        </w:rPr>
        <w:t>persistencia </w:t>
      </w:r>
      <w:r>
        <w:rPr>
          <w:color w:val="FFFFFF"/>
          <w:w w:val="105"/>
        </w:rPr>
        <w:t>de la </w:t>
      </w:r>
      <w:r>
        <w:rPr>
          <w:color w:val="FFFFFF"/>
          <w:spacing w:val="9"/>
          <w:w w:val="105"/>
        </w:rPr>
        <w:t>violencia </w:t>
      </w:r>
      <w:r>
        <w:rPr>
          <w:color w:val="FFFFFF"/>
          <w:w w:val="105"/>
        </w:rPr>
        <w:t>en zonas </w:t>
      </w:r>
      <w:r>
        <w:rPr>
          <w:color w:val="FFFFFF"/>
          <w:spacing w:val="9"/>
          <w:w w:val="105"/>
        </w:rPr>
        <w:t>rurales,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asesinato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líderes sociales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excombatientes, </w:t>
      </w:r>
      <w:r>
        <w:rPr>
          <w:color w:val="FFFFFF"/>
          <w:w w:val="105"/>
        </w:rPr>
        <w:t>y la lenta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programas claves </w:t>
      </w:r>
      <w:r>
        <w:rPr>
          <w:color w:val="FFFFFF"/>
          <w:w w:val="105"/>
        </w:rPr>
        <w:t>como la </w:t>
      </w:r>
      <w:r>
        <w:rPr>
          <w:color w:val="FFFFFF"/>
          <w:spacing w:val="9"/>
          <w:w w:val="105"/>
        </w:rPr>
        <w:t>reforma </w:t>
      </w:r>
      <w:r>
        <w:rPr>
          <w:color w:val="FFFFFF"/>
          <w:w w:val="105"/>
        </w:rPr>
        <w:t>rural </w:t>
      </w:r>
      <w:r>
        <w:rPr>
          <w:color w:val="FFFFFF"/>
          <w:spacing w:val="9"/>
          <w:w w:val="105"/>
        </w:rPr>
        <w:t>integral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y la </w:t>
      </w:r>
      <w:r>
        <w:rPr>
          <w:color w:val="FFFFFF"/>
          <w:spacing w:val="10"/>
          <w:w w:val="105"/>
        </w:rPr>
        <w:t>sustitución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cultivos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9"/>
          <w:w w:val="105"/>
        </w:rPr>
        <w:t>ilícitos.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9"/>
          <w:w w:val="105"/>
        </w:rPr>
        <w:t>Además,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la falta de </w:t>
      </w:r>
      <w:r>
        <w:rPr>
          <w:color w:val="FFFFFF"/>
          <w:spacing w:val="9"/>
          <w:w w:val="105"/>
        </w:rPr>
        <w:t>garantía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seguridad </w:t>
      </w:r>
      <w:r>
        <w:rPr>
          <w:color w:val="FFFFFF"/>
          <w:w w:val="105"/>
        </w:rPr>
        <w:t>que ha </w:t>
      </w:r>
      <w:r>
        <w:rPr>
          <w:color w:val="FFFFFF"/>
          <w:spacing w:val="9"/>
          <w:w w:val="105"/>
        </w:rPr>
        <w:t>conducido </w:t>
      </w:r>
      <w:r>
        <w:rPr>
          <w:color w:val="FFFFFF"/>
          <w:w w:val="105"/>
        </w:rPr>
        <w:t>a que se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aproximen </w:t>
      </w:r>
      <w:r>
        <w:rPr>
          <w:color w:val="FFFFFF"/>
          <w:w w:val="105"/>
        </w:rPr>
        <w:t>a 300 los </w:t>
      </w:r>
      <w:r>
        <w:rPr>
          <w:color w:val="FFFFFF"/>
          <w:spacing w:val="10"/>
          <w:w w:val="105"/>
        </w:rPr>
        <w:t>combatientes asesinados, </w:t>
      </w:r>
      <w:r>
        <w:rPr>
          <w:color w:val="FFFFFF"/>
          <w:w w:val="105"/>
        </w:rPr>
        <w:t>así como la </w:t>
      </w:r>
      <w:r>
        <w:rPr>
          <w:color w:val="FFFFFF"/>
          <w:spacing w:val="10"/>
          <w:w w:val="105"/>
        </w:rPr>
        <w:t>desaparición </w:t>
      </w:r>
      <w:r>
        <w:rPr>
          <w:color w:val="FFFFFF"/>
          <w:w w:val="105"/>
        </w:rPr>
        <w:t>de una cifra </w:t>
      </w:r>
      <w:r>
        <w:rPr>
          <w:color w:val="FFFFFF"/>
          <w:spacing w:val="10"/>
          <w:w w:val="105"/>
        </w:rPr>
        <w:t>considerable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firmantes </w:t>
      </w:r>
      <w:r>
        <w:rPr>
          <w:color w:val="FFFFFF"/>
          <w:w w:val="105"/>
        </w:rPr>
        <w:t>de paz. </w:t>
      </w:r>
      <w:r>
        <w:rPr>
          <w:color w:val="FFFFFF"/>
          <w:spacing w:val="9"/>
          <w:w w:val="105"/>
        </w:rPr>
        <w:t>Muchas </w:t>
      </w:r>
      <w:r>
        <w:rPr>
          <w:color w:val="FFFFFF"/>
          <w:w w:val="105"/>
        </w:rPr>
        <w:t>de las </w:t>
      </w:r>
      <w:r>
        <w:rPr>
          <w:color w:val="FFFFFF"/>
          <w:spacing w:val="9"/>
          <w:w w:val="105"/>
        </w:rPr>
        <w:t>regiones </w:t>
      </w:r>
      <w:r>
        <w:rPr>
          <w:color w:val="FFFFFF"/>
          <w:w w:val="105"/>
        </w:rPr>
        <w:t>que </w:t>
      </w:r>
      <w:r>
        <w:rPr>
          <w:color w:val="FFFFFF"/>
          <w:spacing w:val="9"/>
          <w:w w:val="105"/>
        </w:rPr>
        <w:t>fueron </w:t>
      </w:r>
      <w:r>
        <w:rPr>
          <w:color w:val="FFFFFF"/>
          <w:w w:val="105"/>
        </w:rPr>
        <w:t>ojos del </w:t>
      </w:r>
      <w:r>
        <w:rPr>
          <w:color w:val="FFFFFF"/>
          <w:spacing w:val="9"/>
          <w:w w:val="105"/>
        </w:rPr>
        <w:t>conflicto </w:t>
      </w:r>
      <w:r>
        <w:rPr>
          <w:color w:val="FFFFFF"/>
          <w:w w:val="105"/>
        </w:rPr>
        <w:t>no han sido </w:t>
      </w:r>
      <w:r>
        <w:rPr>
          <w:color w:val="FFFFFF"/>
          <w:spacing w:val="10"/>
          <w:w w:val="105"/>
        </w:rPr>
        <w:t>debidamente </w:t>
      </w:r>
      <w:r>
        <w:rPr>
          <w:color w:val="FFFFFF"/>
          <w:spacing w:val="9"/>
          <w:w w:val="105"/>
        </w:rPr>
        <w:t>atendidas </w:t>
      </w:r>
      <w:r>
        <w:rPr>
          <w:color w:val="FFFFFF"/>
          <w:w w:val="105"/>
        </w:rPr>
        <w:t>por el </w:t>
      </w:r>
      <w:r>
        <w:rPr>
          <w:color w:val="FFFFFF"/>
          <w:spacing w:val="9"/>
          <w:w w:val="105"/>
        </w:rPr>
        <w:t>Estado, generando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graves </w:t>
      </w:r>
      <w:r>
        <w:rPr>
          <w:color w:val="FFFFFF"/>
          <w:spacing w:val="10"/>
          <w:w w:val="105"/>
        </w:rPr>
        <w:t>condiciones </w:t>
      </w:r>
      <w:r>
        <w:rPr>
          <w:color w:val="FFFFFF"/>
          <w:w w:val="105"/>
        </w:rPr>
        <w:t>de </w:t>
      </w:r>
      <w:r>
        <w:rPr>
          <w:color w:val="FFFFFF"/>
          <w:spacing w:val="10"/>
          <w:w w:val="105"/>
        </w:rPr>
        <w:t>inseguridad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descontento </w:t>
      </w:r>
      <w:r>
        <w:rPr>
          <w:color w:val="FFFFFF"/>
          <w:w w:val="105"/>
        </w:rPr>
        <w:t>tanto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entre las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conflicto </w:t>
      </w:r>
      <w:r>
        <w:rPr>
          <w:color w:val="FFFFFF"/>
          <w:w w:val="105"/>
        </w:rPr>
        <w:t>como en los </w:t>
      </w:r>
      <w:r>
        <w:rPr>
          <w:color w:val="FFFFFF"/>
          <w:spacing w:val="9"/>
          <w:w w:val="105"/>
        </w:rPr>
        <w:t>firmantes.</w:t>
      </w:r>
    </w:p>
    <w:p>
      <w:pPr>
        <w:spacing w:after="0"/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710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53248" id="docshape52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50144" id="docshape5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54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Heading4"/>
        <w:spacing w:before="813"/>
        <w:ind w:left="1619"/>
      </w:pPr>
      <w:r>
        <w:rPr>
          <w:color w:val="FFFFFF"/>
        </w:rPr>
        <w:t>POSTURAS</w:t>
      </w:r>
      <w:r>
        <w:rPr>
          <w:color w:val="FFFFFF"/>
          <w:spacing w:val="31"/>
        </w:rPr>
        <w:t> </w:t>
      </w:r>
      <w:r>
        <w:rPr>
          <w:color w:val="FFFFFF"/>
        </w:rPr>
        <w:t>EN</w:t>
      </w:r>
      <w:r>
        <w:rPr>
          <w:color w:val="FFFFFF"/>
          <w:spacing w:val="32"/>
        </w:rPr>
        <w:t> </w:t>
      </w:r>
      <w:r>
        <w:rPr>
          <w:color w:val="FFFFFF"/>
        </w:rPr>
        <w:t>EL</w:t>
      </w:r>
      <w:r>
        <w:rPr>
          <w:color w:val="FFFFFF"/>
          <w:spacing w:val="31"/>
        </w:rPr>
        <w:t> </w:t>
      </w:r>
      <w:r>
        <w:rPr>
          <w:color w:val="FFFFFF"/>
          <w:spacing w:val="-4"/>
        </w:rPr>
        <w:t>PAÍS</w:t>
      </w:r>
    </w:p>
    <w:p>
      <w:pPr>
        <w:pStyle w:val="BodyText"/>
        <w:spacing w:before="429"/>
        <w:ind w:left="1619" w:right="17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ragraph">
                  <wp:posOffset>7063455</wp:posOffset>
                </wp:positionV>
                <wp:extent cx="10287000" cy="280035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10287000" cy="2800350"/>
                          <a:chExt cx="10287000" cy="280035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1028700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800350">
                                <a:moveTo>
                                  <a:pt x="10286999" y="2799779"/>
                                </a:moveTo>
                                <a:lnTo>
                                  <a:pt x="0" y="2799779"/>
                                </a:lnTo>
                                <a:lnTo>
                                  <a:pt x="0" y="0"/>
                                </a:lnTo>
                                <a:lnTo>
                                  <a:pt x="10286999" y="0"/>
                                </a:lnTo>
                                <a:lnTo>
                                  <a:pt x="10286999" y="2799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7E6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0287000" cy="280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4"/>
                                <w:ind w:left="1191" w:right="1530" w:firstLine="0"/>
                                <w:jc w:val="lef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lo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anterior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47"/>
                                </w:rPr>
                                <w:t>dicho,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objetivo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47"/>
                                </w:rPr>
                                <w:t>esta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comisión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será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discutir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47"/>
                                </w:rPr>
                                <w:t>puntos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47"/>
                                </w:rPr>
                                <w:t>clave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siguiente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proyecto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ley que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47"/>
                                </w:rPr>
                                <w:t>hemos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desarrollado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47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encontrar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resoluciones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superen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las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barreras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políticas,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buscando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garantizar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derechos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7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47"/>
                                </w:rPr>
                                <w:t>las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47"/>
                                </w:rPr>
                                <w:t>víctimas.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556.177612pt;width:810pt;height:220.5pt;mso-position-horizontal-relative:page;mso-position-vertical-relative:paragraph;z-index:15750656" id="docshapegroup55" coordorigin="0,11124" coordsize="16200,4410">
                <v:rect style="position:absolute;left:0;top:11123;width:16200;height:4410" id="docshape56" filled="true" fillcolor="#9c7e60" stroked="false">
                  <v:fill opacity="49152f" type="solid"/>
                </v:rect>
                <v:shape style="position:absolute;left:0;top:11123;width:16200;height:4410" type="#_x0000_t202" id="docshape57" filled="false" stroked="false">
                  <v:textbox inset="0,0,0,0">
                    <w:txbxContent>
                      <w:p>
                        <w:pPr>
                          <w:spacing w:before="384"/>
                          <w:ind w:left="1191" w:right="1530" w:firstLine="0"/>
                          <w:jc w:val="left"/>
                          <w:rPr>
                            <w:sz w:val="47"/>
                          </w:rPr>
                        </w:pP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Con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lo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anterior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47"/>
                          </w:rPr>
                          <w:t>dicho,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el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objetivo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de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0"/>
                            <w:sz w:val="47"/>
                          </w:rPr>
                          <w:t>esta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comisión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será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discutir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los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47"/>
                          </w:rPr>
                          <w:t>puntos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47"/>
                          </w:rPr>
                          <w:t>clave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del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siguiente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proyecto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de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ley que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47"/>
                          </w:rPr>
                          <w:t>hemos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desarrollado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0"/>
                            <w:sz w:val="47"/>
                          </w:rPr>
                          <w:t>para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encontrar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resoluciones</w:t>
                        </w:r>
                        <w:r>
                          <w:rPr>
                            <w:color w:val="FFFFFF"/>
                            <w:spacing w:val="4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que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superen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las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barreras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políticas,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buscando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garantizar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los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derechos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z w:val="47"/>
                          </w:rPr>
                          <w:t>de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sz w:val="47"/>
                          </w:rPr>
                          <w:t>las</w:t>
                        </w:r>
                        <w:r>
                          <w:rPr>
                            <w:color w:val="FFFFFF"/>
                            <w:spacing w:val="80"/>
                            <w:sz w:val="47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47"/>
                          </w:rPr>
                          <w:t>víctimas.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</w:rPr>
        <w:t>El país se </w:t>
      </w:r>
      <w:r>
        <w:rPr>
          <w:color w:val="FFFFFF"/>
          <w:spacing w:val="9"/>
          <w:w w:val="105"/>
        </w:rPr>
        <w:t>dividió </w:t>
      </w:r>
      <w:r>
        <w:rPr>
          <w:color w:val="FFFFFF"/>
          <w:w w:val="105"/>
        </w:rPr>
        <w:t>en torno al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 en dos </w:t>
      </w:r>
      <w:r>
        <w:rPr>
          <w:color w:val="FFFFFF"/>
          <w:spacing w:val="9"/>
          <w:w w:val="105"/>
        </w:rPr>
        <w:t>grandes posturas. </w:t>
      </w:r>
      <w:r>
        <w:rPr>
          <w:color w:val="FFFFFF"/>
          <w:w w:val="105"/>
        </w:rPr>
        <w:t>Por un lado, los </w:t>
      </w:r>
      <w:r>
        <w:rPr>
          <w:color w:val="FFFFFF"/>
          <w:spacing w:val="9"/>
          <w:w w:val="105"/>
        </w:rPr>
        <w:t>defensores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lo </w:t>
      </w:r>
      <w:r>
        <w:rPr>
          <w:color w:val="FFFFFF"/>
          <w:spacing w:val="9"/>
          <w:w w:val="105"/>
        </w:rPr>
        <w:t>vieron </w:t>
      </w:r>
      <w:r>
        <w:rPr>
          <w:color w:val="FFFFFF"/>
          <w:w w:val="105"/>
        </w:rPr>
        <w:t>como una </w:t>
      </w:r>
      <w:r>
        <w:rPr>
          <w:color w:val="FFFFFF"/>
          <w:spacing w:val="10"/>
          <w:w w:val="105"/>
        </w:rPr>
        <w:t>oportunidad </w:t>
      </w:r>
      <w:r>
        <w:rPr>
          <w:color w:val="FFFFFF"/>
          <w:spacing w:val="9"/>
          <w:w w:val="105"/>
        </w:rPr>
        <w:t>histórica </w:t>
      </w:r>
      <w:r>
        <w:rPr>
          <w:color w:val="FFFFFF"/>
          <w:w w:val="105"/>
        </w:rPr>
        <w:t>para poner fin a más 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cinco </w:t>
      </w:r>
      <w:r>
        <w:rPr>
          <w:color w:val="FFFFFF"/>
          <w:spacing w:val="9"/>
          <w:w w:val="105"/>
        </w:rPr>
        <w:t>décadas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conflicto armado, resaltando </w:t>
      </w:r>
      <w:r>
        <w:rPr>
          <w:color w:val="FFFFFF"/>
          <w:w w:val="105"/>
        </w:rPr>
        <w:t>la </w:t>
      </w:r>
      <w:r>
        <w:rPr>
          <w:color w:val="FFFFFF"/>
          <w:spacing w:val="10"/>
          <w:w w:val="105"/>
        </w:rPr>
        <w:t>importancia </w:t>
      </w:r>
      <w:r>
        <w:rPr>
          <w:color w:val="FFFFFF"/>
          <w:w w:val="105"/>
        </w:rPr>
        <w:t>de la </w:t>
      </w:r>
      <w:r>
        <w:rPr>
          <w:color w:val="FFFFFF"/>
          <w:spacing w:val="10"/>
          <w:w w:val="105"/>
        </w:rPr>
        <w:t>desmovilización </w:t>
      </w:r>
      <w:r>
        <w:rPr>
          <w:color w:val="FFFFFF"/>
          <w:w w:val="105"/>
        </w:rPr>
        <w:t>de las FARC, la </w:t>
      </w:r>
      <w:r>
        <w:rPr>
          <w:color w:val="FFFFFF"/>
          <w:spacing w:val="9"/>
          <w:w w:val="105"/>
        </w:rPr>
        <w:t>reparación </w:t>
      </w:r>
      <w:r>
        <w:rPr>
          <w:color w:val="FFFFFF"/>
          <w:w w:val="105"/>
        </w:rPr>
        <w:t>a las </w:t>
      </w:r>
      <w:r>
        <w:rPr>
          <w:color w:val="FFFFFF"/>
          <w:spacing w:val="9"/>
          <w:w w:val="105"/>
        </w:rPr>
        <w:t>víctimas </w:t>
      </w:r>
      <w:r>
        <w:rPr>
          <w:color w:val="FFFFFF"/>
          <w:w w:val="105"/>
        </w:rPr>
        <w:t>y la </w:t>
      </w:r>
      <w:r>
        <w:rPr>
          <w:color w:val="FFFFFF"/>
          <w:spacing w:val="10"/>
          <w:w w:val="105"/>
        </w:rPr>
        <w:t>posibilidad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construir </w:t>
      </w:r>
      <w:r>
        <w:rPr>
          <w:color w:val="FFFFFF"/>
          <w:w w:val="105"/>
        </w:rPr>
        <w:t>una paz </w:t>
      </w:r>
      <w:r>
        <w:rPr>
          <w:color w:val="FFFFFF"/>
          <w:spacing w:val="9"/>
          <w:w w:val="105"/>
        </w:rPr>
        <w:t>duradera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través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mecanismos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spacing w:val="10"/>
          <w:w w:val="105"/>
        </w:rPr>
        <w:t>transicional. </w:t>
      </w:r>
      <w:r>
        <w:rPr>
          <w:color w:val="FFFFFF"/>
          <w:w w:val="105"/>
        </w:rPr>
        <w:t>Por otro lado, los </w:t>
      </w:r>
      <w:r>
        <w:rPr>
          <w:color w:val="FFFFFF"/>
          <w:spacing w:val="9"/>
          <w:w w:val="105"/>
        </w:rPr>
        <w:t>opositores </w:t>
      </w:r>
      <w:r>
        <w:rPr>
          <w:color w:val="FFFFFF"/>
          <w:spacing w:val="10"/>
          <w:w w:val="105"/>
        </w:rPr>
        <w:t>consideraron </w:t>
      </w:r>
      <w:r>
        <w:rPr>
          <w:color w:val="FFFFFF"/>
          <w:w w:val="105"/>
        </w:rPr>
        <w:t>que 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era </w:t>
      </w:r>
      <w:r>
        <w:rPr>
          <w:color w:val="FFFFFF"/>
          <w:spacing w:val="9"/>
          <w:w w:val="105"/>
        </w:rPr>
        <w:t>demasiado indulgente </w:t>
      </w:r>
      <w:r>
        <w:rPr>
          <w:color w:val="FFFFFF"/>
          <w:w w:val="105"/>
        </w:rPr>
        <w:t>con los </w:t>
      </w:r>
      <w:r>
        <w:rPr>
          <w:color w:val="FFFFFF"/>
          <w:spacing w:val="10"/>
          <w:w w:val="105"/>
        </w:rPr>
        <w:t>excombatientes, especialmente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temas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10"/>
          <w:w w:val="105"/>
        </w:rPr>
        <w:t>participación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política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 los </w:t>
      </w:r>
      <w:r>
        <w:rPr>
          <w:color w:val="FFFFFF"/>
          <w:spacing w:val="10"/>
          <w:w w:val="105"/>
        </w:rPr>
        <w:t>exguerrilleros </w:t>
      </w:r>
      <w:r>
        <w:rPr>
          <w:color w:val="FFFFFF"/>
          <w:w w:val="105"/>
        </w:rPr>
        <w:t>y la falta de penas </w:t>
      </w:r>
      <w:r>
        <w:rPr>
          <w:color w:val="FFFFFF"/>
          <w:spacing w:val="9"/>
          <w:w w:val="105"/>
        </w:rPr>
        <w:t>estrictas </w:t>
      </w:r>
      <w:r>
        <w:rPr>
          <w:color w:val="FFFFFF"/>
          <w:w w:val="105"/>
        </w:rPr>
        <w:t>para los </w:t>
      </w:r>
      <w:r>
        <w:rPr>
          <w:color w:val="FFFFFF"/>
          <w:spacing w:val="10"/>
          <w:w w:val="105"/>
        </w:rPr>
        <w:t>responsables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crímenes graves, </w:t>
      </w:r>
      <w:r>
        <w:rPr>
          <w:color w:val="FFFFFF"/>
          <w:w w:val="105"/>
        </w:rPr>
        <w:t>lo que, según </w:t>
      </w:r>
      <w:r>
        <w:rPr>
          <w:color w:val="FFFFFF"/>
          <w:spacing w:val="9"/>
          <w:w w:val="105"/>
        </w:rPr>
        <w:t>ellos, </w:t>
      </w:r>
      <w:r>
        <w:rPr>
          <w:color w:val="FFFFFF"/>
          <w:spacing w:val="10"/>
          <w:w w:val="105"/>
        </w:rPr>
        <w:t>comprometía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w w:val="105"/>
        </w:rPr>
        <w:t>y la </w:t>
      </w:r>
      <w:r>
        <w:rPr>
          <w:color w:val="FFFFFF"/>
          <w:spacing w:val="9"/>
          <w:w w:val="105"/>
        </w:rPr>
        <w:t>seguridad </w:t>
      </w:r>
      <w:r>
        <w:rPr>
          <w:color w:val="FFFFFF"/>
          <w:w w:val="105"/>
        </w:rPr>
        <w:t>del país. Esta </w:t>
      </w:r>
      <w:r>
        <w:rPr>
          <w:color w:val="FFFFFF"/>
          <w:spacing w:val="9"/>
          <w:w w:val="105"/>
        </w:rPr>
        <w:t>división </w:t>
      </w:r>
      <w:r>
        <w:rPr>
          <w:color w:val="FFFFFF"/>
          <w:w w:val="105"/>
        </w:rPr>
        <w:t>se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hizo</w:t>
      </w:r>
      <w:r>
        <w:rPr>
          <w:color w:val="FFFFFF"/>
          <w:spacing w:val="-1"/>
          <w:w w:val="105"/>
        </w:rPr>
        <w:t> </w:t>
      </w:r>
      <w:r>
        <w:rPr>
          <w:color w:val="FFFFFF"/>
          <w:spacing w:val="9"/>
          <w:w w:val="105"/>
        </w:rPr>
        <w:t>evidente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1"/>
          <w:w w:val="105"/>
        </w:rPr>
        <w:t> </w:t>
      </w:r>
      <w:r>
        <w:rPr>
          <w:color w:val="FFFFFF"/>
          <w:spacing w:val="9"/>
          <w:w w:val="105"/>
        </w:rPr>
        <w:t>plebiscito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2016,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donde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"No"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ganó por un </w:t>
      </w:r>
      <w:r>
        <w:rPr>
          <w:color w:val="FFFFFF"/>
          <w:spacing w:val="9"/>
          <w:w w:val="105"/>
        </w:rPr>
        <w:t>estrecho margen, obligando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renegociar ciertos aspectos </w:t>
      </w:r>
      <w:r>
        <w:rPr>
          <w:color w:val="FFFFFF"/>
          <w:w w:val="105"/>
        </w:rPr>
        <w:t>del</w:t>
      </w:r>
      <w:r>
        <w:rPr>
          <w:color w:val="FFFFFF"/>
          <w:spacing w:val="9"/>
          <w:w w:val="105"/>
        </w:rPr>
        <w:t> acuerdo </w:t>
      </w:r>
      <w:r>
        <w:rPr>
          <w:color w:val="FFFFFF"/>
          <w:w w:val="105"/>
        </w:rPr>
        <w:t>antes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su</w:t>
      </w:r>
      <w:r>
        <w:rPr>
          <w:color w:val="FFFFFF"/>
          <w:spacing w:val="10"/>
          <w:w w:val="105"/>
        </w:rPr>
        <w:t> implementación </w:t>
      </w:r>
      <w:r>
        <w:rPr>
          <w:color w:val="FFFFFF"/>
          <w:spacing w:val="9"/>
          <w:w w:val="105"/>
        </w:rPr>
        <w:t>final.</w:t>
      </w:r>
    </w:p>
    <w:p>
      <w:pPr>
        <w:spacing w:after="0"/>
        <w:sectPr>
          <w:pgSz w:w="16200" w:h="20250"/>
          <w:pgMar w:top="900" w:bottom="280" w:left="0" w:right="0"/>
        </w:sectPr>
      </w:pPr>
    </w:p>
    <w:p>
      <w:pPr>
        <w:spacing w:line="1274" w:lineRule="exact" w:before="23"/>
        <w:ind w:left="0" w:right="1179" w:firstLine="0"/>
        <w:jc w:val="righ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4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385685" y="11991290"/>
                            <a:ext cx="49015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9050">
                                <a:moveTo>
                                  <a:pt x="490131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1314" y="0"/>
                                </a:lnTo>
                                <a:lnTo>
                                  <a:pt x="490131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45930" y="10001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6051712" id="docshapegroup58" coordorigin="0,0" coordsize="16200,20250">
                <v:shape style="position:absolute;left:0;top:0;width:16200;height:20250" type="#_x0000_t75" id="docshape59" stroked="false">
                  <v:imagedata r:id="rId21" o:title=""/>
                </v:shape>
                <v:rect style="position:absolute;left:8481;top:18883;width:7719;height:30" id="docshape60" filled="true" fillcolor="#ffffff" stroked="false">
                  <v:fill type="solid"/>
                </v:rect>
                <v:line style="position:absolute" from="6057,1575" to="13533,1605" stroked="true" strokeweight="1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96"/>
        </w:rPr>
        <w:t>04</w:t>
      </w:r>
    </w:p>
    <w:p>
      <w:pPr>
        <w:pStyle w:val="Heading3"/>
        <w:spacing w:line="603" w:lineRule="exact"/>
      </w:pPr>
      <w:r>
        <w:rPr>
          <w:color w:val="FFFFFF"/>
        </w:rPr>
        <w:t>PROYECTO</w:t>
      </w:r>
      <w:r>
        <w:rPr>
          <w:color w:val="FFFFFF"/>
          <w:spacing w:val="-21"/>
          <w:w w:val="150"/>
        </w:rPr>
        <w:t> </w:t>
      </w:r>
      <w:r>
        <w:rPr>
          <w:color w:val="FFFFFF"/>
        </w:rPr>
        <w:t>DE</w:t>
      </w:r>
      <w:r>
        <w:rPr>
          <w:color w:val="FFFFFF"/>
          <w:spacing w:val="-21"/>
          <w:w w:val="150"/>
        </w:rPr>
        <w:t> </w:t>
      </w:r>
      <w:r>
        <w:rPr>
          <w:color w:val="FFFFFF"/>
        </w:rPr>
        <w:t>LEY:</w:t>
      </w:r>
      <w:r>
        <w:rPr>
          <w:color w:val="FFFFFF"/>
          <w:spacing w:val="-20"/>
          <w:w w:val="150"/>
        </w:rPr>
        <w:t> </w:t>
      </w:r>
      <w:r>
        <w:rPr>
          <w:color w:val="FFFFFF"/>
        </w:rPr>
        <w:t>EVALUACIÓN</w:t>
      </w:r>
      <w:r>
        <w:rPr>
          <w:color w:val="FFFFFF"/>
          <w:spacing w:val="-21"/>
          <w:w w:val="150"/>
        </w:rPr>
        <w:t> </w:t>
      </w:r>
      <w:r>
        <w:rPr>
          <w:color w:val="FFFFFF"/>
          <w:spacing w:val="-10"/>
        </w:rPr>
        <w:t>Y</w:t>
      </w:r>
    </w:p>
    <w:p>
      <w:pPr>
        <w:spacing w:line="235" w:lineRule="auto" w:before="4"/>
        <w:ind w:left="1333" w:right="2236" w:firstLine="0"/>
        <w:jc w:val="left"/>
        <w:rPr>
          <w:rFonts w:ascii="Trebuchet MS" w:hAnsi="Trebuchet MS"/>
          <w:b/>
          <w:sz w:val="70"/>
        </w:rPr>
      </w:pPr>
      <w:r>
        <w:rPr>
          <w:rFonts w:ascii="Trebuchet MS" w:hAnsi="Trebuchet MS"/>
          <w:b/>
          <w:color w:val="FFFFFF"/>
          <w:w w:val="105"/>
          <w:sz w:val="70"/>
        </w:rPr>
        <w:t>FORTALECIMIENTO DE LA IMPLEMENTACIÓN DEL ACUERDO DE PAZ</w:t>
      </w:r>
      <w:r>
        <w:rPr>
          <w:rFonts w:ascii="Trebuchet MS" w:hAnsi="Trebuchet MS"/>
          <w:b/>
          <w:color w:val="FFFFFF"/>
          <w:spacing w:val="68"/>
          <w:w w:val="105"/>
          <w:sz w:val="70"/>
        </w:rPr>
        <w:t> </w:t>
      </w:r>
      <w:r>
        <w:rPr>
          <w:rFonts w:ascii="Trebuchet MS" w:hAnsi="Trebuchet MS"/>
          <w:b/>
          <w:color w:val="FFFFFF"/>
          <w:w w:val="105"/>
          <w:sz w:val="70"/>
        </w:rPr>
        <w:t>EN</w:t>
      </w:r>
      <w:r>
        <w:rPr>
          <w:rFonts w:ascii="Trebuchet MS" w:hAnsi="Trebuchet MS"/>
          <w:b/>
          <w:color w:val="FFFFFF"/>
          <w:spacing w:val="69"/>
          <w:w w:val="105"/>
          <w:sz w:val="70"/>
        </w:rPr>
        <w:t> </w:t>
      </w:r>
      <w:r>
        <w:rPr>
          <w:rFonts w:ascii="Trebuchet MS" w:hAnsi="Trebuchet MS"/>
          <w:b/>
          <w:color w:val="FFFFFF"/>
          <w:w w:val="105"/>
          <w:sz w:val="70"/>
        </w:rPr>
        <w:t>COLOMBIACIONES</w:t>
      </w:r>
    </w:p>
    <w:p>
      <w:pPr>
        <w:pStyle w:val="Heading5"/>
        <w:spacing w:before="499"/>
      </w:pPr>
      <w:r>
        <w:rPr>
          <w:color w:val="FFFFFF"/>
          <w:spacing w:val="7"/>
          <w:w w:val="110"/>
        </w:rPr>
        <w:t>Preámbulo</w:t>
      </w:r>
    </w:p>
    <w:p>
      <w:pPr>
        <w:pStyle w:val="BodyText"/>
        <w:spacing w:before="87"/>
        <w:ind w:left="1333" w:right="1530"/>
      </w:pPr>
      <w:r>
        <w:rPr>
          <w:color w:val="FFFFFF"/>
          <w:w w:val="105"/>
        </w:rPr>
        <w:t>Este </w:t>
      </w:r>
      <w:r>
        <w:rPr>
          <w:color w:val="FFFFFF"/>
          <w:spacing w:val="9"/>
          <w:w w:val="105"/>
        </w:rPr>
        <w:t>proyecto </w:t>
      </w:r>
      <w:r>
        <w:rPr>
          <w:color w:val="FFFFFF"/>
          <w:w w:val="105"/>
        </w:rPr>
        <w:t>de ley se </w:t>
      </w:r>
      <w:r>
        <w:rPr>
          <w:color w:val="FFFFFF"/>
          <w:spacing w:val="9"/>
          <w:w w:val="105"/>
        </w:rPr>
        <w:t>presenta </w:t>
      </w:r>
      <w:r>
        <w:rPr>
          <w:color w:val="FFFFFF"/>
          <w:w w:val="105"/>
        </w:rPr>
        <w:t>con el </w:t>
      </w:r>
      <w:r>
        <w:rPr>
          <w:color w:val="FFFFFF"/>
          <w:spacing w:val="9"/>
          <w:w w:val="105"/>
        </w:rPr>
        <w:t>objetivo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servir </w:t>
      </w:r>
      <w:r>
        <w:rPr>
          <w:color w:val="FFFFFF"/>
          <w:w w:val="105"/>
        </w:rPr>
        <w:t>como una </w:t>
      </w:r>
      <w:r>
        <w:rPr>
          <w:color w:val="FFFFFF"/>
          <w:spacing w:val="10"/>
          <w:w w:val="105"/>
        </w:rPr>
        <w:t>herramienta </w:t>
      </w:r>
      <w:r>
        <w:rPr>
          <w:color w:val="FFFFFF"/>
          <w:w w:val="105"/>
        </w:rPr>
        <w:t>para </w:t>
      </w:r>
      <w:r>
        <w:rPr>
          <w:color w:val="FFFFFF"/>
          <w:spacing w:val="9"/>
          <w:w w:val="105"/>
        </w:rPr>
        <w:t>evaluar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fortalecer </w:t>
      </w:r>
      <w:r>
        <w:rPr>
          <w:color w:val="FFFFFF"/>
          <w:w w:val="105"/>
        </w:rPr>
        <w:t>la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 de 2016 en </w:t>
      </w:r>
      <w:r>
        <w:rPr>
          <w:color w:val="FFFFFF"/>
          <w:spacing w:val="9"/>
          <w:w w:val="105"/>
        </w:rPr>
        <w:t>Colombia, </w:t>
      </w:r>
      <w:r>
        <w:rPr>
          <w:color w:val="FFFFFF"/>
          <w:spacing w:val="10"/>
          <w:w w:val="105"/>
        </w:rPr>
        <w:t>enfocándose </w:t>
      </w:r>
      <w:r>
        <w:rPr>
          <w:color w:val="FFFFFF"/>
          <w:w w:val="105"/>
        </w:rPr>
        <w:t>en los </w:t>
      </w:r>
      <w:r>
        <w:rPr>
          <w:color w:val="FFFFFF"/>
          <w:spacing w:val="9"/>
          <w:w w:val="105"/>
        </w:rPr>
        <w:t>obstáculos políticos </w:t>
      </w:r>
      <w:r>
        <w:rPr>
          <w:color w:val="FFFFFF"/>
          <w:w w:val="105"/>
        </w:rPr>
        <w:t>y en el </w:t>
      </w:r>
      <w:r>
        <w:rPr>
          <w:color w:val="FFFFFF"/>
          <w:spacing w:val="9"/>
          <w:w w:val="105"/>
        </w:rPr>
        <w:t>Sistema Integral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Verdad, Justicia, Reparación </w:t>
      </w:r>
      <w:r>
        <w:rPr>
          <w:color w:val="FFFFFF"/>
          <w:w w:val="105"/>
        </w:rPr>
        <w:t>y No </w:t>
      </w:r>
      <w:r>
        <w:rPr>
          <w:color w:val="FFFFFF"/>
          <w:spacing w:val="9"/>
          <w:w w:val="105"/>
        </w:rPr>
        <w:t>Repetición (SIVJRNR). Debido </w:t>
      </w:r>
      <w:r>
        <w:rPr>
          <w:color w:val="FFFFFF"/>
          <w:w w:val="105"/>
        </w:rPr>
        <w:t>a que el </w:t>
      </w:r>
      <w:r>
        <w:rPr>
          <w:color w:val="FFFFFF"/>
          <w:spacing w:val="9"/>
          <w:w w:val="105"/>
        </w:rPr>
        <w:t>debate </w:t>
      </w:r>
      <w:r>
        <w:rPr>
          <w:color w:val="FFFFFF"/>
          <w:w w:val="105"/>
        </w:rPr>
        <w:t>en esta </w:t>
      </w:r>
      <w:r>
        <w:rPr>
          <w:color w:val="FFFFFF"/>
          <w:spacing w:val="9"/>
          <w:w w:val="105"/>
        </w:rPr>
        <w:t>comisión </w:t>
      </w:r>
      <w:r>
        <w:rPr>
          <w:color w:val="FFFFFF"/>
          <w:w w:val="105"/>
        </w:rPr>
        <w:t>tiene como </w:t>
      </w:r>
      <w:r>
        <w:rPr>
          <w:color w:val="FFFFFF"/>
          <w:spacing w:val="9"/>
          <w:w w:val="105"/>
        </w:rPr>
        <w:t>finalidad discutir </w:t>
      </w:r>
      <w:r>
        <w:rPr>
          <w:color w:val="FFFFFF"/>
          <w:w w:val="105"/>
        </w:rPr>
        <w:t>las </w:t>
      </w:r>
      <w:r>
        <w:rPr>
          <w:color w:val="FFFFFF"/>
          <w:spacing w:val="9"/>
          <w:w w:val="105"/>
        </w:rPr>
        <w:t>soluciones </w:t>
      </w:r>
      <w:r>
        <w:rPr>
          <w:color w:val="FFFFFF"/>
          <w:w w:val="105"/>
        </w:rPr>
        <w:t>a estos </w:t>
      </w:r>
      <w:r>
        <w:rPr>
          <w:color w:val="FFFFFF"/>
          <w:spacing w:val="9"/>
          <w:w w:val="105"/>
        </w:rPr>
        <w:t>problemas, </w:t>
      </w:r>
      <w:r>
        <w:rPr>
          <w:color w:val="FFFFFF"/>
          <w:w w:val="105"/>
        </w:rPr>
        <w:t>la </w:t>
      </w:r>
      <w:r>
        <w:rPr>
          <w:color w:val="FFFFFF"/>
          <w:spacing w:val="9"/>
          <w:w w:val="105"/>
        </w:rPr>
        <w:t>estructura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proyecto </w:t>
      </w:r>
      <w:r>
        <w:rPr>
          <w:color w:val="FFFFFF"/>
          <w:w w:val="105"/>
        </w:rPr>
        <w:t>se </w:t>
      </w:r>
      <w:r>
        <w:rPr>
          <w:color w:val="FFFFFF"/>
          <w:spacing w:val="9"/>
          <w:w w:val="105"/>
        </w:rPr>
        <w:t>limita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enunciar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los </w:t>
      </w:r>
      <w:r>
        <w:rPr>
          <w:color w:val="FFFFFF"/>
          <w:spacing w:val="9"/>
          <w:w w:val="105"/>
        </w:rPr>
        <w:t>títulos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puntos</w:t>
      </w:r>
      <w:r>
        <w:rPr>
          <w:color w:val="FFFFFF"/>
          <w:spacing w:val="7"/>
          <w:w w:val="105"/>
        </w:rPr>
        <w:t> </w:t>
      </w:r>
      <w:r>
        <w:rPr>
          <w:color w:val="FFFFFF"/>
          <w:spacing w:val="9"/>
          <w:w w:val="105"/>
        </w:rPr>
        <w:t>clave,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sin </w:t>
      </w:r>
      <w:r>
        <w:rPr>
          <w:color w:val="FFFFFF"/>
          <w:spacing w:val="9"/>
          <w:w w:val="105"/>
        </w:rPr>
        <w:t>describir</w:t>
      </w:r>
      <w:r>
        <w:rPr>
          <w:color w:val="FFFFFF"/>
          <w:spacing w:val="7"/>
          <w:w w:val="105"/>
        </w:rPr>
        <w:t> </w:t>
      </w:r>
      <w:r>
        <w:rPr>
          <w:color w:val="FFFFFF"/>
          <w:w w:val="105"/>
        </w:rPr>
        <w:t>las </w:t>
      </w:r>
      <w:r>
        <w:rPr>
          <w:color w:val="FFFFFF"/>
          <w:spacing w:val="9"/>
          <w:w w:val="105"/>
        </w:rPr>
        <w:t>soluciones </w:t>
      </w:r>
      <w:r>
        <w:rPr>
          <w:color w:val="FFFFFF"/>
          <w:spacing w:val="10"/>
          <w:w w:val="105"/>
        </w:rPr>
        <w:t>detalladas. </w:t>
      </w:r>
      <w:r>
        <w:rPr>
          <w:color w:val="FFFFFF"/>
          <w:w w:val="105"/>
        </w:rPr>
        <w:t>De esta </w:t>
      </w:r>
      <w:r>
        <w:rPr>
          <w:color w:val="FFFFFF"/>
          <w:spacing w:val="9"/>
          <w:w w:val="105"/>
        </w:rPr>
        <w:t>manera, </w:t>
      </w:r>
      <w:r>
        <w:rPr>
          <w:color w:val="FFFFFF"/>
          <w:w w:val="105"/>
        </w:rPr>
        <w:t>cada tema será</w:t>
      </w:r>
      <w:r>
        <w:rPr>
          <w:color w:val="FFFFFF"/>
          <w:spacing w:val="80"/>
          <w:w w:val="105"/>
        </w:rPr>
        <w:t> </w:t>
      </w:r>
      <w:r>
        <w:rPr>
          <w:color w:val="FFFFFF"/>
          <w:spacing w:val="9"/>
          <w:w w:val="105"/>
        </w:rPr>
        <w:t>analizado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definido </w:t>
      </w:r>
      <w:r>
        <w:rPr>
          <w:color w:val="FFFFFF"/>
          <w:w w:val="105"/>
        </w:rPr>
        <w:t>a </w:t>
      </w:r>
      <w:r>
        <w:rPr>
          <w:color w:val="FFFFFF"/>
          <w:spacing w:val="9"/>
          <w:w w:val="105"/>
        </w:rPr>
        <w:t>través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debate, </w:t>
      </w:r>
      <w:r>
        <w:rPr>
          <w:color w:val="FFFFFF"/>
          <w:spacing w:val="10"/>
          <w:w w:val="105"/>
        </w:rPr>
        <w:t>permitiendo </w:t>
      </w:r>
      <w:r>
        <w:rPr>
          <w:color w:val="FFFFFF"/>
          <w:w w:val="105"/>
        </w:rPr>
        <w:t>a los </w:t>
      </w:r>
      <w:r>
        <w:rPr>
          <w:color w:val="FFFFFF"/>
          <w:spacing w:val="9"/>
          <w:w w:val="105"/>
        </w:rPr>
        <w:t>delegados proponer soluciones </w:t>
      </w:r>
      <w:r>
        <w:rPr>
          <w:color w:val="FFFFFF"/>
          <w:spacing w:val="10"/>
          <w:w w:val="105"/>
        </w:rPr>
        <w:t>específicas </w:t>
      </w:r>
      <w:r>
        <w:rPr>
          <w:color w:val="FFFFFF"/>
          <w:w w:val="105"/>
        </w:rPr>
        <w:t>en la </w:t>
      </w:r>
      <w:r>
        <w:rPr>
          <w:color w:val="FFFFFF"/>
          <w:spacing w:val="10"/>
          <w:w w:val="105"/>
        </w:rPr>
        <w:t>simulación.</w:t>
      </w:r>
    </w:p>
    <w:p>
      <w:pPr>
        <w:pStyle w:val="Heading5"/>
        <w:spacing w:before="385"/>
      </w:pPr>
      <w:r>
        <w:rPr>
          <w:color w:val="FFFFFF"/>
          <w:spacing w:val="9"/>
          <w:w w:val="110"/>
        </w:rPr>
        <w:t>Principios</w:t>
      </w:r>
      <w:r>
        <w:rPr>
          <w:color w:val="FFFFFF"/>
          <w:spacing w:val="-8"/>
          <w:w w:val="110"/>
        </w:rPr>
        <w:t> </w:t>
      </w:r>
      <w:r>
        <w:rPr>
          <w:color w:val="FFFFFF"/>
          <w:spacing w:val="7"/>
          <w:w w:val="110"/>
        </w:rPr>
        <w:t>Rectores</w:t>
      </w:r>
    </w:p>
    <w:p>
      <w:pPr>
        <w:pStyle w:val="BodyText"/>
        <w:spacing w:before="238"/>
        <w:rPr>
          <w:rFonts w:ascii="Trebuchet MS"/>
          <w:b/>
        </w:rPr>
      </w:pPr>
    </w:p>
    <w:p>
      <w:pPr>
        <w:pStyle w:val="BodyText"/>
        <w:ind w:left="1333" w:right="1770" w:firstLine="118"/>
      </w:pPr>
      <w:r>
        <w:rPr>
          <w:rFonts w:ascii="Trebuchet MS" w:hAnsi="Trebuchet MS"/>
          <w:b/>
          <w:color w:val="FFFFFF"/>
          <w:spacing w:val="9"/>
          <w:w w:val="105"/>
        </w:rPr>
        <w:t>Derechos </w:t>
      </w:r>
      <w:r>
        <w:rPr>
          <w:rFonts w:ascii="Trebuchet MS" w:hAnsi="Trebuchet MS"/>
          <w:b/>
          <w:color w:val="FFFFFF"/>
          <w:w w:val="105"/>
        </w:rPr>
        <w:t>de</w:t>
      </w:r>
      <w:r>
        <w:rPr>
          <w:rFonts w:ascii="Trebuchet MS" w:hAnsi="Trebuchet MS"/>
          <w:b/>
          <w:color w:val="FFFFFF"/>
          <w:spacing w:val="40"/>
          <w:w w:val="105"/>
        </w:rPr>
        <w:t> </w:t>
      </w:r>
      <w:r>
        <w:rPr>
          <w:rFonts w:ascii="Trebuchet MS" w:hAnsi="Trebuchet MS"/>
          <w:b/>
          <w:color w:val="FFFFFF"/>
          <w:w w:val="105"/>
        </w:rPr>
        <w:t>las</w:t>
      </w:r>
      <w:r>
        <w:rPr>
          <w:rFonts w:ascii="Trebuchet MS" w:hAnsi="Trebuchet MS"/>
          <w:b/>
          <w:color w:val="FFFFFF"/>
          <w:spacing w:val="9"/>
          <w:w w:val="105"/>
        </w:rPr>
        <w:t> Víctimas:</w:t>
      </w:r>
      <w:r>
        <w:rPr>
          <w:rFonts w:ascii="Trebuchet MS" w:hAnsi="Trebuchet MS"/>
          <w:b/>
          <w:color w:val="FFFFFF"/>
          <w:spacing w:val="40"/>
          <w:w w:val="105"/>
        </w:rPr>
        <w:t> </w:t>
      </w:r>
      <w:r>
        <w:rPr>
          <w:color w:val="FFFFFF"/>
          <w:w w:val="105"/>
        </w:rPr>
        <w:t>Las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víctimas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conflicto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armado </w:t>
      </w:r>
      <w:r>
        <w:rPr>
          <w:color w:val="FFFFFF"/>
          <w:w w:val="105"/>
        </w:rPr>
        <w:t>serán el eje </w:t>
      </w:r>
      <w:r>
        <w:rPr>
          <w:color w:val="FFFFFF"/>
          <w:spacing w:val="9"/>
          <w:w w:val="105"/>
        </w:rPr>
        <w:t>central </w:t>
      </w:r>
      <w:r>
        <w:rPr>
          <w:color w:val="FFFFFF"/>
          <w:w w:val="105"/>
        </w:rPr>
        <w:t>de las </w:t>
      </w:r>
      <w:r>
        <w:rPr>
          <w:color w:val="FFFFFF"/>
          <w:spacing w:val="9"/>
          <w:w w:val="105"/>
        </w:rPr>
        <w:t>acciones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evaluaciones </w:t>
      </w:r>
      <w:r>
        <w:rPr>
          <w:color w:val="FFFFFF"/>
          <w:spacing w:val="9"/>
          <w:w w:val="105"/>
        </w:rPr>
        <w:t>propuestas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 esta ley.</w:t>
      </w:r>
    </w:p>
    <w:p>
      <w:pPr>
        <w:pStyle w:val="BodyText"/>
        <w:spacing w:before="1"/>
        <w:ind w:left="1333" w:firstLine="118"/>
      </w:pPr>
      <w:r>
        <w:rPr>
          <w:rFonts w:ascii="Trebuchet MS" w:hAnsi="Trebuchet MS"/>
          <w:b/>
          <w:color w:val="FFFFFF"/>
          <w:spacing w:val="10"/>
          <w:w w:val="105"/>
        </w:rPr>
        <w:t>Transparencia </w:t>
      </w:r>
      <w:r>
        <w:rPr>
          <w:rFonts w:ascii="Trebuchet MS" w:hAnsi="Trebuchet MS"/>
          <w:b/>
          <w:color w:val="FFFFFF"/>
          <w:w w:val="105"/>
        </w:rPr>
        <w:t>y </w:t>
      </w:r>
      <w:r>
        <w:rPr>
          <w:rFonts w:ascii="Trebuchet MS" w:hAnsi="Trebuchet MS"/>
          <w:b/>
          <w:color w:val="FFFFFF"/>
          <w:spacing w:val="10"/>
          <w:w w:val="105"/>
        </w:rPr>
        <w:t>Participación:</w:t>
      </w:r>
      <w:r>
        <w:rPr>
          <w:rFonts w:ascii="Trebuchet MS" w:hAnsi="Trebuchet MS"/>
          <w:b/>
          <w:color w:val="FFFFFF"/>
          <w:spacing w:val="40"/>
          <w:w w:val="105"/>
        </w:rPr>
        <w:t> </w:t>
      </w:r>
      <w:r>
        <w:rPr>
          <w:color w:val="FFFFFF"/>
          <w:w w:val="105"/>
        </w:rPr>
        <w:t>Los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procesos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evaluación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fortalecimiento </w:t>
      </w:r>
      <w:r>
        <w:rPr>
          <w:color w:val="FFFFFF"/>
          <w:spacing w:val="9"/>
          <w:w w:val="105"/>
        </w:rPr>
        <w:t>deberán </w:t>
      </w:r>
      <w:r>
        <w:rPr>
          <w:color w:val="FFFFFF"/>
          <w:w w:val="105"/>
        </w:rPr>
        <w:t>ser </w:t>
      </w:r>
      <w:r>
        <w:rPr>
          <w:color w:val="FFFFFF"/>
          <w:spacing w:val="10"/>
          <w:w w:val="105"/>
        </w:rPr>
        <w:t>participativos </w:t>
      </w:r>
      <w:r>
        <w:rPr>
          <w:color w:val="FFFFFF"/>
          <w:w w:val="105"/>
        </w:rPr>
        <w:t>y </w:t>
      </w:r>
      <w:r>
        <w:rPr>
          <w:color w:val="FFFFFF"/>
          <w:spacing w:val="10"/>
          <w:w w:val="105"/>
        </w:rPr>
        <w:t>transparentes, garantizando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acceso </w:t>
      </w:r>
      <w:r>
        <w:rPr>
          <w:color w:val="FFFFFF"/>
          <w:w w:val="105"/>
        </w:rPr>
        <w:t>a la </w:t>
      </w:r>
      <w:r>
        <w:rPr>
          <w:color w:val="FFFFFF"/>
          <w:spacing w:val="10"/>
          <w:w w:val="105"/>
        </w:rPr>
        <w:t>información </w:t>
      </w:r>
      <w:r>
        <w:rPr>
          <w:color w:val="FFFFFF"/>
          <w:spacing w:val="9"/>
          <w:w w:val="105"/>
        </w:rPr>
        <w:t>pública.</w:t>
      </w:r>
    </w:p>
    <w:p>
      <w:pPr>
        <w:spacing w:after="0"/>
        <w:sectPr>
          <w:pgSz w:w="16200" w:h="20250"/>
          <w:pgMar w:top="100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5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50688" id="docshape61" filled="true" fillcolor="#0d0d0d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62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Heading3"/>
        <w:spacing w:before="1061"/>
        <w:ind w:left="1715"/>
      </w:pPr>
      <w:r>
        <w:rPr>
          <w:color w:val="FFFFFF"/>
          <w:spacing w:val="2"/>
        </w:rPr>
        <w:t>PUNTOS</w:t>
      </w:r>
      <w:r>
        <w:rPr>
          <w:color w:val="FFFFFF"/>
          <w:spacing w:val="20"/>
          <w:w w:val="150"/>
        </w:rPr>
        <w:t> </w:t>
      </w:r>
      <w:r>
        <w:rPr>
          <w:color w:val="FFFFFF"/>
          <w:spacing w:val="2"/>
        </w:rPr>
        <w:t>CLAVE</w:t>
      </w:r>
      <w:r>
        <w:rPr>
          <w:color w:val="FFFFFF"/>
          <w:spacing w:val="21"/>
          <w:w w:val="150"/>
        </w:rPr>
        <w:t> </w:t>
      </w:r>
      <w:r>
        <w:rPr>
          <w:color w:val="FFFFFF"/>
          <w:spacing w:val="2"/>
        </w:rPr>
        <w:t>A</w:t>
      </w:r>
      <w:r>
        <w:rPr>
          <w:color w:val="FFFFFF"/>
          <w:spacing w:val="20"/>
          <w:w w:val="150"/>
        </w:rPr>
        <w:t> </w:t>
      </w:r>
      <w:r>
        <w:rPr>
          <w:color w:val="FFFFFF"/>
          <w:spacing w:val="-2"/>
        </w:rPr>
        <w:t>DISCUTIR</w:t>
      </w:r>
    </w:p>
    <w:p>
      <w:pPr>
        <w:pStyle w:val="BodyText"/>
        <w:spacing w:before="451"/>
        <w:rPr>
          <w:rFonts w:ascii="Trebuchet MS"/>
          <w:b/>
        </w:rPr>
      </w:pPr>
    </w:p>
    <w:p>
      <w:pPr>
        <w:pStyle w:val="ListParagraph"/>
        <w:numPr>
          <w:ilvl w:val="0"/>
          <w:numId w:val="2"/>
        </w:numPr>
        <w:tabs>
          <w:tab w:pos="1972" w:val="left" w:leader="none"/>
        </w:tabs>
        <w:spacing w:line="240" w:lineRule="auto" w:before="0" w:after="0"/>
        <w:ind w:left="1972" w:right="0" w:hanging="353"/>
        <w:jc w:val="left"/>
        <w:rPr>
          <w:sz w:val="40"/>
        </w:rPr>
      </w:pPr>
      <w:r>
        <w:rPr>
          <w:color w:val="FFFFFF"/>
          <w:spacing w:val="10"/>
          <w:sz w:val="40"/>
        </w:rPr>
        <w:t>Polarización</w:t>
      </w:r>
      <w:r>
        <w:rPr>
          <w:color w:val="FFFFFF"/>
          <w:spacing w:val="60"/>
          <w:sz w:val="40"/>
        </w:rPr>
        <w:t> </w:t>
      </w:r>
      <w:r>
        <w:rPr>
          <w:color w:val="FFFFFF"/>
          <w:spacing w:val="7"/>
          <w:sz w:val="40"/>
        </w:rPr>
        <w:t>Política</w:t>
      </w:r>
    </w:p>
    <w:p>
      <w:pPr>
        <w:pStyle w:val="BodyText"/>
        <w:tabs>
          <w:tab w:pos="2418" w:val="left" w:leader="none"/>
        </w:tabs>
        <w:ind w:left="2299" w:right="2847" w:hanging="380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  <w:tab/>
      </w:r>
      <w:r>
        <w:rPr>
          <w:color w:val="FFFFFF"/>
          <w:spacing w:val="9"/>
        </w:rPr>
        <w:t>Impacto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Polarización/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Medidas</w:t>
      </w:r>
      <w:r>
        <w:rPr>
          <w:color w:val="FFFFFF"/>
          <w:spacing w:val="40"/>
        </w:rPr>
        <w:t> </w:t>
      </w:r>
      <w:r>
        <w:rPr>
          <w:color w:val="FFFFFF"/>
        </w:rPr>
        <w:t>para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Reducir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80"/>
        </w:rPr>
        <w:t> </w:t>
      </w:r>
      <w:r>
        <w:rPr>
          <w:color w:val="FFFFFF"/>
          <w:spacing w:val="8"/>
        </w:rPr>
        <w:t>Polarización</w:t>
      </w:r>
    </w:p>
    <w:p>
      <w:pPr>
        <w:pStyle w:val="BodyText"/>
        <w:tabs>
          <w:tab w:pos="2418" w:val="left" w:leader="none"/>
        </w:tabs>
        <w:spacing w:before="1"/>
        <w:ind w:left="2299" w:right="2847" w:hanging="380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  <w:tab/>
      </w:r>
      <w:r>
        <w:rPr>
          <w:color w:val="FFFFFF"/>
          <w:spacing w:val="9"/>
        </w:rPr>
        <w:t>Influencia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</w:rPr>
        <w:t>los</w:t>
      </w:r>
      <w:r>
        <w:rPr>
          <w:color w:val="FFFFFF"/>
          <w:spacing w:val="9"/>
        </w:rPr>
        <w:t> Intereses </w:t>
      </w:r>
      <w:r>
        <w:rPr>
          <w:color w:val="FFFFFF"/>
          <w:spacing w:val="10"/>
        </w:rPr>
        <w:t>Partidistas/ Interferencias</w:t>
      </w:r>
      <w:r>
        <w:rPr>
          <w:color w:val="FFFFFF"/>
          <w:spacing w:val="80"/>
        </w:rPr>
        <w:t> </w:t>
      </w:r>
      <w:r>
        <w:rPr>
          <w:color w:val="FFFFFF"/>
          <w:spacing w:val="7"/>
        </w:rPr>
        <w:t>políticas</w:t>
      </w:r>
    </w:p>
    <w:p>
      <w:pPr>
        <w:pStyle w:val="BodyText"/>
        <w:tabs>
          <w:tab w:pos="2299" w:val="left" w:leader="none"/>
        </w:tabs>
        <w:spacing w:before="1"/>
        <w:ind w:left="1919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</w:rPr>
        <w:t>Compromiso</w:t>
      </w:r>
      <w:r>
        <w:rPr>
          <w:color w:val="FFFFFF"/>
          <w:spacing w:val="77"/>
        </w:rPr>
        <w:t> </w:t>
      </w:r>
      <w:r>
        <w:rPr>
          <w:color w:val="FFFFFF"/>
          <w:spacing w:val="9"/>
        </w:rPr>
        <w:t>Político</w:t>
      </w:r>
      <w:r>
        <w:rPr>
          <w:color w:val="FFFFFF"/>
          <w:spacing w:val="78"/>
        </w:rPr>
        <w:t> </w:t>
      </w:r>
      <w:r>
        <w:rPr>
          <w:color w:val="FFFFFF"/>
          <w:spacing w:val="8"/>
        </w:rPr>
        <w:t>Insuficiente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919" w:val="left" w:leader="none"/>
          <w:tab w:pos="2074" w:val="left" w:leader="none"/>
          <w:tab w:pos="2418" w:val="left" w:leader="none"/>
        </w:tabs>
        <w:spacing w:line="240" w:lineRule="auto" w:before="1" w:after="0"/>
        <w:ind w:left="1919" w:right="2366" w:hanging="300"/>
        <w:jc w:val="left"/>
        <w:rPr>
          <w:sz w:val="40"/>
        </w:rPr>
      </w:pPr>
      <w:r>
        <w:rPr>
          <w:color w:val="FFFFFF"/>
          <w:sz w:val="40"/>
        </w:rPr>
        <w:tab/>
      </w:r>
      <w:r>
        <w:rPr>
          <w:color w:val="FFFFFF"/>
          <w:spacing w:val="9"/>
          <w:w w:val="105"/>
          <w:sz w:val="40"/>
        </w:rPr>
        <w:t>Cambios </w:t>
      </w:r>
      <w:r>
        <w:rPr>
          <w:color w:val="FFFFFF"/>
          <w:w w:val="105"/>
          <w:sz w:val="40"/>
        </w:rPr>
        <w:t>de </w:t>
      </w:r>
      <w:r>
        <w:rPr>
          <w:color w:val="FFFFFF"/>
          <w:spacing w:val="9"/>
          <w:w w:val="105"/>
          <w:sz w:val="40"/>
        </w:rPr>
        <w:t>Gobierno </w:t>
      </w:r>
      <w:r>
        <w:rPr>
          <w:color w:val="FFFFFF"/>
          <w:w w:val="105"/>
          <w:sz w:val="40"/>
        </w:rPr>
        <w:t>y su </w:t>
      </w:r>
      <w:r>
        <w:rPr>
          <w:color w:val="FFFFFF"/>
          <w:spacing w:val="9"/>
          <w:w w:val="105"/>
          <w:sz w:val="40"/>
        </w:rPr>
        <w:t>Efecto </w:t>
      </w:r>
      <w:r>
        <w:rPr>
          <w:color w:val="FFFFFF"/>
          <w:w w:val="105"/>
          <w:sz w:val="40"/>
        </w:rPr>
        <w:t>en la </w:t>
      </w:r>
      <w:r>
        <w:rPr>
          <w:color w:val="FFFFFF"/>
          <w:spacing w:val="10"/>
          <w:w w:val="105"/>
          <w:sz w:val="40"/>
        </w:rPr>
        <w:t>Implementación </w:t>
      </w:r>
      <w:r>
        <w:rPr>
          <w:color w:val="FFFFFF"/>
          <w:position w:val="8"/>
          <w:sz w:val="40"/>
        </w:rPr>
        <w:drawing>
          <wp:inline distT="0" distB="0" distL="0" distR="0">
            <wp:extent cx="85725" cy="85724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position w:val="8"/>
          <w:sz w:val="40"/>
        </w:rPr>
      </w:r>
      <w:r>
        <w:rPr>
          <w:rFonts w:ascii="Times New Roman" w:hAnsi="Times New Roman"/>
          <w:color w:val="FFFFFF"/>
          <w:sz w:val="40"/>
        </w:rPr>
        <w:tab/>
      </w:r>
      <w:r>
        <w:rPr>
          <w:color w:val="FFFFFF"/>
          <w:sz w:val="40"/>
        </w:rPr>
        <w:tab/>
      </w:r>
      <w:r>
        <w:rPr>
          <w:color w:val="FFFFFF"/>
          <w:spacing w:val="9"/>
          <w:w w:val="105"/>
          <w:sz w:val="40"/>
        </w:rPr>
        <w:t>Mecanismos </w:t>
      </w:r>
      <w:r>
        <w:rPr>
          <w:color w:val="FFFFFF"/>
          <w:w w:val="105"/>
          <w:sz w:val="40"/>
        </w:rPr>
        <w:t>para</w:t>
      </w:r>
      <w:r>
        <w:rPr>
          <w:color w:val="FFFFFF"/>
          <w:spacing w:val="9"/>
          <w:w w:val="105"/>
          <w:sz w:val="40"/>
        </w:rPr>
        <w:t> Garantizar </w:t>
      </w:r>
      <w:r>
        <w:rPr>
          <w:color w:val="FFFFFF"/>
          <w:spacing w:val="10"/>
          <w:w w:val="105"/>
          <w:sz w:val="40"/>
        </w:rPr>
        <w:t>Continuidad </w:t>
      </w:r>
      <w:r>
        <w:rPr>
          <w:color w:val="FFFFFF"/>
          <w:w w:val="105"/>
          <w:sz w:val="40"/>
        </w:rPr>
        <w:t>(que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la</w:t>
      </w:r>
    </w:p>
    <w:p>
      <w:pPr>
        <w:pStyle w:val="BodyText"/>
        <w:ind w:left="2299" w:right="1102"/>
      </w:pP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del </w:t>
      </w:r>
      <w:r>
        <w:rPr>
          <w:color w:val="FFFFFF"/>
          <w:spacing w:val="9"/>
          <w:w w:val="105"/>
        </w:rPr>
        <w:t>SIVJRNR </w:t>
      </w:r>
      <w:r>
        <w:rPr>
          <w:color w:val="FFFFFF"/>
          <w:w w:val="105"/>
        </w:rPr>
        <w:t>no </w:t>
      </w:r>
      <w:r>
        <w:rPr>
          <w:color w:val="FFFFFF"/>
          <w:spacing w:val="9"/>
          <w:w w:val="105"/>
        </w:rPr>
        <w:t>dependa </w:t>
      </w:r>
      <w:r>
        <w:rPr>
          <w:color w:val="FFFFFF"/>
          <w:w w:val="105"/>
        </w:rPr>
        <w:t>de los </w:t>
      </w:r>
      <w:r>
        <w:rPr>
          <w:color w:val="FFFFFF"/>
          <w:spacing w:val="9"/>
          <w:w w:val="105"/>
        </w:rPr>
        <w:t>cambios </w:t>
      </w:r>
      <w:r>
        <w:rPr>
          <w:color w:val="FFFFFF"/>
          <w:w w:val="105"/>
        </w:rPr>
        <w:t>en el poder </w:t>
      </w:r>
      <w:r>
        <w:rPr>
          <w:color w:val="FFFFFF"/>
          <w:spacing w:val="9"/>
          <w:w w:val="105"/>
        </w:rPr>
        <w:t>político)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198" w:val="left" w:leader="none"/>
        </w:tabs>
        <w:spacing w:line="240" w:lineRule="auto" w:before="0" w:after="0"/>
        <w:ind w:left="2198" w:right="0" w:hanging="579"/>
        <w:jc w:val="left"/>
        <w:rPr>
          <w:sz w:val="40"/>
        </w:rPr>
      </w:pPr>
      <w:r>
        <w:rPr>
          <w:color w:val="FFFFFF"/>
          <w:spacing w:val="9"/>
          <w:w w:val="110"/>
          <w:sz w:val="40"/>
        </w:rPr>
        <w:t>Sanciones</w:t>
      </w:r>
      <w:r>
        <w:rPr>
          <w:color w:val="FFFFFF"/>
          <w:spacing w:val="-20"/>
          <w:w w:val="110"/>
          <w:sz w:val="40"/>
        </w:rPr>
        <w:t> </w:t>
      </w:r>
      <w:r>
        <w:rPr>
          <w:color w:val="FFFFFF"/>
          <w:w w:val="110"/>
          <w:sz w:val="40"/>
        </w:rPr>
        <w:t>de</w:t>
      </w:r>
      <w:r>
        <w:rPr>
          <w:color w:val="FFFFFF"/>
          <w:spacing w:val="-20"/>
          <w:w w:val="110"/>
          <w:sz w:val="40"/>
        </w:rPr>
        <w:t> </w:t>
      </w:r>
      <w:r>
        <w:rPr>
          <w:color w:val="FFFFFF"/>
          <w:w w:val="110"/>
          <w:sz w:val="40"/>
        </w:rPr>
        <w:t>la</w:t>
      </w:r>
      <w:r>
        <w:rPr>
          <w:color w:val="FFFFFF"/>
          <w:spacing w:val="-19"/>
          <w:w w:val="110"/>
          <w:sz w:val="40"/>
        </w:rPr>
        <w:t> </w:t>
      </w:r>
      <w:r>
        <w:rPr>
          <w:color w:val="FFFFFF"/>
          <w:spacing w:val="-5"/>
          <w:w w:val="110"/>
          <w:sz w:val="40"/>
        </w:rPr>
        <w:t>JEP</w:t>
      </w:r>
    </w:p>
    <w:p>
      <w:pPr>
        <w:pStyle w:val="BodyText"/>
        <w:tabs>
          <w:tab w:pos="2418" w:val="left" w:leader="none"/>
        </w:tabs>
        <w:spacing w:before="1"/>
        <w:ind w:left="1919" w:right="4739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/>
          <w:sz w:val="20"/>
        </w:rPr>
        <w:tab/>
      </w:r>
      <w:r>
        <w:rPr>
          <w:color w:val="FFFFFF"/>
          <w:spacing w:val="10"/>
          <w:w w:val="105"/>
        </w:rPr>
        <w:t>Cumplimiento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demoras </w:t>
      </w:r>
      <w:r>
        <w:rPr>
          <w:color w:val="FFFFFF"/>
          <w:w w:val="105"/>
        </w:rPr>
        <w:t>en las </w:t>
      </w:r>
      <w:r>
        <w:rPr>
          <w:color w:val="FFFFFF"/>
          <w:spacing w:val="9"/>
          <w:w w:val="105"/>
        </w:rPr>
        <w:t>Sanciones </w:t>
      </w:r>
      <w:r>
        <w:rPr>
          <w:color w:val="FFFFFF"/>
          <w:position w:val="8"/>
        </w:rPr>
        <w:drawing>
          <wp:inline distT="0" distB="0" distL="0" distR="0">
            <wp:extent cx="85725" cy="85724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position w:val="8"/>
        </w:rPr>
      </w:r>
      <w:r>
        <w:rPr>
          <w:rFonts w:ascii="Times New Roman"/>
          <w:color w:val="FFFFFF"/>
        </w:rPr>
        <w:tab/>
      </w:r>
      <w:r>
        <w:rPr>
          <w:color w:val="FFFFFF"/>
          <w:spacing w:val="7"/>
          <w:w w:val="105"/>
        </w:rPr>
        <w:t>Impunidad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096" w:val="left" w:leader="none"/>
        </w:tabs>
        <w:spacing w:line="240" w:lineRule="auto" w:before="0" w:after="0"/>
        <w:ind w:left="2096" w:right="0" w:hanging="477"/>
        <w:jc w:val="left"/>
        <w:rPr>
          <w:sz w:val="40"/>
        </w:rPr>
      </w:pPr>
      <w:r>
        <w:rPr>
          <w:color w:val="FFFFFF"/>
          <w:spacing w:val="9"/>
          <w:w w:val="110"/>
          <w:sz w:val="40"/>
        </w:rPr>
        <w:t>Acceso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spacing w:val="9"/>
          <w:w w:val="110"/>
          <w:sz w:val="40"/>
        </w:rPr>
        <w:t>Limitado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w w:val="110"/>
          <w:sz w:val="40"/>
        </w:rPr>
        <w:t>a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w w:val="110"/>
          <w:sz w:val="40"/>
        </w:rPr>
        <w:t>la</w:t>
      </w:r>
      <w:r>
        <w:rPr>
          <w:color w:val="FFFFFF"/>
          <w:spacing w:val="-17"/>
          <w:w w:val="110"/>
          <w:sz w:val="40"/>
        </w:rPr>
        <w:t> </w:t>
      </w:r>
      <w:r>
        <w:rPr>
          <w:color w:val="FFFFFF"/>
          <w:spacing w:val="9"/>
          <w:w w:val="110"/>
          <w:sz w:val="40"/>
        </w:rPr>
        <w:t>Justicia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w w:val="110"/>
          <w:sz w:val="40"/>
        </w:rPr>
        <w:t>para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w w:val="110"/>
          <w:sz w:val="40"/>
        </w:rPr>
        <w:t>las</w:t>
      </w:r>
      <w:r>
        <w:rPr>
          <w:color w:val="FFFFFF"/>
          <w:spacing w:val="-18"/>
          <w:w w:val="110"/>
          <w:sz w:val="40"/>
        </w:rPr>
        <w:t> </w:t>
      </w:r>
      <w:r>
        <w:rPr>
          <w:color w:val="FFFFFF"/>
          <w:spacing w:val="7"/>
          <w:w w:val="110"/>
          <w:sz w:val="40"/>
        </w:rPr>
        <w:t>Víctimas</w:t>
      </w:r>
    </w:p>
    <w:p>
      <w:pPr>
        <w:pStyle w:val="BodyText"/>
        <w:tabs>
          <w:tab w:pos="2418" w:val="left" w:leader="none"/>
        </w:tabs>
        <w:ind w:left="2299" w:right="1656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  <w:tab/>
      </w:r>
      <w:r>
        <w:rPr>
          <w:color w:val="FFFFFF"/>
          <w:spacing w:val="9"/>
          <w:w w:val="105"/>
        </w:rPr>
        <w:t>Obstáculos </w:t>
      </w:r>
      <w:r>
        <w:rPr>
          <w:color w:val="FFFFFF"/>
          <w:w w:val="105"/>
        </w:rPr>
        <w:t>al </w:t>
      </w:r>
      <w:r>
        <w:rPr>
          <w:color w:val="FFFFFF"/>
          <w:spacing w:val="9"/>
          <w:w w:val="105"/>
        </w:rPr>
        <w:t>Acceso </w:t>
      </w:r>
      <w:r>
        <w:rPr>
          <w:color w:val="FFFFFF"/>
          <w:w w:val="105"/>
        </w:rPr>
        <w:t>a la </w:t>
      </w:r>
      <w:r>
        <w:rPr>
          <w:color w:val="FFFFFF"/>
          <w:spacing w:val="9"/>
          <w:w w:val="105"/>
        </w:rPr>
        <w:t>Justicia </w:t>
      </w:r>
      <w:r>
        <w:rPr>
          <w:color w:val="FFFFFF"/>
          <w:w w:val="105"/>
        </w:rPr>
        <w:t>por parte de las </w:t>
      </w:r>
      <w:r>
        <w:rPr>
          <w:color w:val="FFFFFF"/>
          <w:spacing w:val="9"/>
          <w:w w:val="105"/>
        </w:rPr>
        <w:t>victima</w:t>
      </w:r>
      <w:r>
        <w:rPr>
          <w:color w:val="FFFFFF"/>
          <w:spacing w:val="80"/>
          <w:w w:val="105"/>
        </w:rPr>
        <w:t> </w:t>
      </w:r>
      <w:r>
        <w:rPr>
          <w:color w:val="FFFFFF"/>
          <w:spacing w:val="10"/>
          <w:w w:val="105"/>
        </w:rPr>
        <w:t>especialmente </w:t>
      </w:r>
      <w:r>
        <w:rPr>
          <w:color w:val="FFFFFF"/>
          <w:w w:val="105"/>
        </w:rPr>
        <w:t>en zonas </w:t>
      </w:r>
      <w:r>
        <w:rPr>
          <w:color w:val="FFFFFF"/>
          <w:spacing w:val="9"/>
          <w:w w:val="105"/>
        </w:rPr>
        <w:t>rurales </w:t>
      </w:r>
      <w:r>
        <w:rPr>
          <w:color w:val="FFFFFF"/>
          <w:w w:val="105"/>
        </w:rPr>
        <w:t>y </w:t>
      </w:r>
      <w:r>
        <w:rPr>
          <w:color w:val="FFFFFF"/>
          <w:spacing w:val="9"/>
          <w:w w:val="105"/>
        </w:rPr>
        <w:t>alejadas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2214" w:val="left" w:leader="none"/>
        </w:tabs>
        <w:spacing w:line="240" w:lineRule="auto" w:before="0" w:after="0"/>
        <w:ind w:left="2214" w:right="0" w:hanging="476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5385685</wp:posOffset>
                </wp:positionH>
                <wp:positionV relativeFrom="paragraph">
                  <wp:posOffset>1399989</wp:posOffset>
                </wp:positionV>
                <wp:extent cx="4901565" cy="1905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110.235359pt;width:385.930247pt;height:1.5pt;mso-position-horizontal-relative:page;mso-position-vertical-relative:paragraph;z-index:15752704" id="docshape6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w w:val="105"/>
          <w:sz w:val="40"/>
        </w:rPr>
        <w:t>Falta</w:t>
      </w:r>
      <w:r>
        <w:rPr>
          <w:color w:val="FFFFFF"/>
          <w:spacing w:val="26"/>
          <w:w w:val="105"/>
          <w:sz w:val="40"/>
        </w:rPr>
        <w:t> </w:t>
      </w:r>
      <w:r>
        <w:rPr>
          <w:color w:val="FFFFFF"/>
          <w:w w:val="105"/>
          <w:sz w:val="40"/>
        </w:rPr>
        <w:t>de</w:t>
      </w:r>
      <w:r>
        <w:rPr>
          <w:color w:val="FFFFFF"/>
          <w:spacing w:val="26"/>
          <w:w w:val="105"/>
          <w:sz w:val="40"/>
        </w:rPr>
        <w:t> </w:t>
      </w:r>
      <w:r>
        <w:rPr>
          <w:color w:val="FFFFFF"/>
          <w:spacing w:val="9"/>
          <w:w w:val="105"/>
          <w:sz w:val="40"/>
        </w:rPr>
        <w:t>Medidas</w:t>
      </w:r>
      <w:r>
        <w:rPr>
          <w:color w:val="FFFFFF"/>
          <w:spacing w:val="27"/>
          <w:w w:val="105"/>
          <w:sz w:val="40"/>
        </w:rPr>
        <w:t> </w:t>
      </w:r>
      <w:r>
        <w:rPr>
          <w:color w:val="FFFFFF"/>
          <w:spacing w:val="9"/>
          <w:w w:val="105"/>
          <w:sz w:val="40"/>
        </w:rPr>
        <w:t>Efectivas</w:t>
      </w:r>
      <w:r>
        <w:rPr>
          <w:color w:val="FFFFFF"/>
          <w:spacing w:val="26"/>
          <w:w w:val="105"/>
          <w:sz w:val="40"/>
        </w:rPr>
        <w:t> </w:t>
      </w:r>
      <w:r>
        <w:rPr>
          <w:color w:val="FFFFFF"/>
          <w:w w:val="105"/>
          <w:sz w:val="40"/>
        </w:rPr>
        <w:t>para</w:t>
      </w:r>
      <w:r>
        <w:rPr>
          <w:color w:val="FFFFFF"/>
          <w:spacing w:val="26"/>
          <w:w w:val="105"/>
          <w:sz w:val="40"/>
        </w:rPr>
        <w:t> </w:t>
      </w:r>
      <w:r>
        <w:rPr>
          <w:color w:val="FFFFFF"/>
          <w:w w:val="105"/>
          <w:sz w:val="40"/>
        </w:rPr>
        <w:t>la</w:t>
      </w:r>
      <w:r>
        <w:rPr>
          <w:color w:val="FFFFFF"/>
          <w:spacing w:val="27"/>
          <w:w w:val="105"/>
          <w:sz w:val="40"/>
        </w:rPr>
        <w:t> </w:t>
      </w:r>
      <w:r>
        <w:rPr>
          <w:color w:val="FFFFFF"/>
          <w:w w:val="105"/>
          <w:sz w:val="40"/>
        </w:rPr>
        <w:t>No</w:t>
      </w:r>
      <w:r>
        <w:rPr>
          <w:color w:val="FFFFFF"/>
          <w:spacing w:val="26"/>
          <w:w w:val="105"/>
          <w:sz w:val="40"/>
        </w:rPr>
        <w:t> </w:t>
      </w:r>
      <w:r>
        <w:rPr>
          <w:color w:val="FFFFFF"/>
          <w:spacing w:val="7"/>
          <w:w w:val="105"/>
          <w:sz w:val="40"/>
        </w:rPr>
        <w:t>Repetición</w:t>
      </w:r>
    </w:p>
    <w:p>
      <w:pPr>
        <w:spacing w:after="0" w:line="240" w:lineRule="auto"/>
        <w:jc w:val="left"/>
        <w:rPr>
          <w:sz w:val="40"/>
        </w:rPr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4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41984" id="docshape64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61408" id="docshape6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66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Heading3"/>
        <w:spacing w:before="889"/>
        <w:ind w:left="1619"/>
      </w:pPr>
      <w:r>
        <w:rPr>
          <w:color w:val="FFFFFF"/>
          <w:spacing w:val="-2"/>
          <w:w w:val="115"/>
        </w:rPr>
        <w:t>BANCADAS</w:t>
      </w:r>
    </w:p>
    <w:p>
      <w:pPr>
        <w:pStyle w:val="ListParagraph"/>
        <w:numPr>
          <w:ilvl w:val="0"/>
          <w:numId w:val="3"/>
        </w:numPr>
        <w:tabs>
          <w:tab w:pos="1969" w:val="left" w:leader="none"/>
        </w:tabs>
        <w:spacing w:line="240" w:lineRule="auto" w:before="128" w:after="0"/>
        <w:ind w:left="1619" w:right="1817" w:firstLine="0"/>
        <w:jc w:val="left"/>
        <w:rPr>
          <w:sz w:val="40"/>
        </w:rPr>
      </w:pPr>
      <w:r>
        <w:rPr>
          <w:color w:val="FFFFFF"/>
          <w:w w:val="105"/>
          <w:sz w:val="40"/>
        </w:rPr>
        <w:t>La </w:t>
      </w:r>
      <w:r>
        <w:rPr>
          <w:color w:val="FFFFFF"/>
          <w:spacing w:val="9"/>
          <w:w w:val="105"/>
          <w:sz w:val="40"/>
        </w:rPr>
        <w:t>bancada crítica </w:t>
      </w:r>
      <w:r>
        <w:rPr>
          <w:color w:val="FFFFFF"/>
          <w:w w:val="105"/>
          <w:sz w:val="40"/>
        </w:rPr>
        <w:t>está </w:t>
      </w:r>
      <w:r>
        <w:rPr>
          <w:color w:val="FFFFFF"/>
          <w:spacing w:val="9"/>
          <w:w w:val="105"/>
          <w:sz w:val="40"/>
        </w:rPr>
        <w:t>formada </w:t>
      </w:r>
      <w:r>
        <w:rPr>
          <w:color w:val="FFFFFF"/>
          <w:spacing w:val="10"/>
          <w:w w:val="105"/>
          <w:sz w:val="40"/>
        </w:rPr>
        <w:t>principalmente </w:t>
      </w:r>
      <w:r>
        <w:rPr>
          <w:color w:val="FFFFFF"/>
          <w:w w:val="105"/>
          <w:sz w:val="40"/>
        </w:rPr>
        <w:t>por </w:t>
      </w:r>
      <w:r>
        <w:rPr>
          <w:color w:val="FFFFFF"/>
          <w:spacing w:val="9"/>
          <w:w w:val="105"/>
          <w:sz w:val="40"/>
        </w:rPr>
        <w:t>miembros </w:t>
      </w:r>
      <w:r>
        <w:rPr>
          <w:color w:val="FFFFFF"/>
          <w:w w:val="105"/>
          <w:sz w:val="40"/>
        </w:rPr>
        <w:t>del </w:t>
      </w:r>
      <w:r>
        <w:rPr>
          <w:color w:val="FFFFFF"/>
          <w:spacing w:val="9"/>
          <w:w w:val="105"/>
          <w:sz w:val="40"/>
        </w:rPr>
        <w:t>partido *Centro </w:t>
      </w:r>
      <w:r>
        <w:rPr>
          <w:color w:val="FFFFFF"/>
          <w:spacing w:val="10"/>
          <w:w w:val="105"/>
          <w:sz w:val="40"/>
        </w:rPr>
        <w:t>Democrático* </w:t>
      </w:r>
      <w:r>
        <w:rPr>
          <w:color w:val="FFFFFF"/>
          <w:w w:val="105"/>
          <w:sz w:val="40"/>
        </w:rPr>
        <w:t>y </w:t>
      </w:r>
      <w:r>
        <w:rPr>
          <w:color w:val="FFFFFF"/>
          <w:spacing w:val="9"/>
          <w:w w:val="105"/>
          <w:sz w:val="40"/>
        </w:rPr>
        <w:t>figuras </w:t>
      </w:r>
      <w:r>
        <w:rPr>
          <w:color w:val="FFFFFF"/>
          <w:spacing w:val="10"/>
          <w:w w:val="105"/>
          <w:sz w:val="40"/>
        </w:rPr>
        <w:t>conservadoras </w:t>
      </w:r>
      <w:r>
        <w:rPr>
          <w:color w:val="FFFFFF"/>
          <w:w w:val="105"/>
          <w:sz w:val="40"/>
        </w:rPr>
        <w:t>que han sido </w:t>
      </w:r>
      <w:r>
        <w:rPr>
          <w:color w:val="FFFFFF"/>
          <w:spacing w:val="10"/>
          <w:w w:val="105"/>
          <w:sz w:val="40"/>
        </w:rPr>
        <w:t>consistentemente </w:t>
      </w:r>
      <w:r>
        <w:rPr>
          <w:color w:val="FFFFFF"/>
          <w:spacing w:val="9"/>
          <w:w w:val="105"/>
          <w:sz w:val="40"/>
        </w:rPr>
        <w:t>escépticas </w:t>
      </w:r>
      <w:r>
        <w:rPr>
          <w:color w:val="FFFFFF"/>
          <w:w w:val="105"/>
          <w:sz w:val="40"/>
        </w:rPr>
        <w:t>o </w:t>
      </w:r>
      <w:r>
        <w:rPr>
          <w:color w:val="FFFFFF"/>
          <w:spacing w:val="9"/>
          <w:w w:val="105"/>
          <w:sz w:val="40"/>
        </w:rPr>
        <w:t>críticas </w:t>
      </w:r>
      <w:r>
        <w:rPr>
          <w:color w:val="FFFFFF"/>
          <w:w w:val="105"/>
          <w:sz w:val="40"/>
        </w:rPr>
        <w:t>del </w:t>
      </w:r>
      <w:r>
        <w:rPr>
          <w:color w:val="FFFFFF"/>
          <w:spacing w:val="9"/>
          <w:w w:val="105"/>
          <w:sz w:val="40"/>
        </w:rPr>
        <w:t>acuerdo.</w:t>
      </w:r>
    </w:p>
    <w:p>
      <w:pPr>
        <w:pStyle w:val="ListParagraph"/>
        <w:numPr>
          <w:ilvl w:val="0"/>
          <w:numId w:val="3"/>
        </w:numPr>
        <w:tabs>
          <w:tab w:pos="1969" w:val="left" w:leader="none"/>
        </w:tabs>
        <w:spacing w:line="240" w:lineRule="auto" w:before="1" w:after="0"/>
        <w:ind w:left="1619" w:right="1387" w:firstLine="0"/>
        <w:jc w:val="left"/>
        <w:rPr>
          <w:sz w:val="40"/>
        </w:rPr>
      </w:pPr>
      <w:r>
        <w:rPr>
          <w:color w:val="FFFFFF"/>
          <w:sz w:val="40"/>
        </w:rPr>
        <w:t>La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bancada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defensora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agrupa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políticos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y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actores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sociales </w:t>
      </w:r>
      <w:r>
        <w:rPr>
          <w:color w:val="FFFFFF"/>
          <w:sz w:val="40"/>
        </w:rPr>
        <w:t>que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10"/>
          <w:sz w:val="40"/>
        </w:rPr>
        <w:t>promovieron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o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10"/>
          <w:sz w:val="40"/>
        </w:rPr>
        <w:t>participaron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10"/>
          <w:sz w:val="40"/>
        </w:rPr>
        <w:t>activamente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en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el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proceso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de paz,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y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quienes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10"/>
          <w:sz w:val="40"/>
        </w:rPr>
        <w:t>actualmente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9"/>
          <w:sz w:val="40"/>
        </w:rPr>
        <w:t>apoyan</w:t>
      </w:r>
      <w:r>
        <w:rPr>
          <w:color w:val="FFFFFF"/>
          <w:spacing w:val="80"/>
          <w:sz w:val="40"/>
        </w:rPr>
        <w:t> </w:t>
      </w:r>
      <w:r>
        <w:rPr>
          <w:color w:val="FFFFFF"/>
          <w:sz w:val="40"/>
        </w:rPr>
        <w:t>su</w:t>
      </w:r>
      <w:r>
        <w:rPr>
          <w:color w:val="FFFFFF"/>
          <w:spacing w:val="80"/>
          <w:sz w:val="40"/>
        </w:rPr>
        <w:t> </w:t>
      </w:r>
      <w:r>
        <w:rPr>
          <w:color w:val="FFFFFF"/>
          <w:spacing w:val="10"/>
          <w:sz w:val="40"/>
        </w:rPr>
        <w:t>implementación.</w:t>
      </w:r>
    </w:p>
    <w:p>
      <w:pPr>
        <w:pStyle w:val="BodyText"/>
        <w:spacing w:before="29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1369092</wp:posOffset>
                </wp:positionH>
                <wp:positionV relativeFrom="paragraph">
                  <wp:posOffset>398146</wp:posOffset>
                </wp:positionV>
                <wp:extent cx="3717290" cy="771525"/>
                <wp:effectExtent l="0" t="0" r="0" b="0"/>
                <wp:wrapTopAndBottom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717290" cy="771525"/>
                        </a:xfrm>
                        <a:prstGeom prst="rect">
                          <a:avLst/>
                        </a:prstGeom>
                        <a:solidFill>
                          <a:srgbClr val="9C7E60"/>
                        </a:solidFill>
                      </wps:spPr>
                      <wps:txbx>
                        <w:txbxContent>
                          <w:p>
                            <w:pPr>
                              <w:spacing w:before="404"/>
                              <w:ind w:left="0" w:right="0" w:firstLine="0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Críticos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7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del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7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Acuerdo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6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7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5"/>
                                <w:w w:val="110"/>
                                <w:sz w:val="32"/>
                              </w:rPr>
                              <w:t>Paz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31.350124pt;width:292.7pt;height:60.75pt;mso-position-horizontal-relative:page;mso-position-vertical-relative:paragraph;z-index:-15703552;mso-wrap-distance-left:0;mso-wrap-distance-right:0" type="#_x0000_t202" id="docshape67" filled="true" fillcolor="#9c7e60" stroked="false">
                <v:textbox inset="0,0,0,0">
                  <w:txbxContent>
                    <w:p>
                      <w:pPr>
                        <w:spacing w:before="404"/>
                        <w:ind w:left="0" w:right="0" w:firstLine="0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2"/>
                        </w:rPr>
                        <w:t>Críticos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7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2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7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2"/>
                        </w:rPr>
                        <w:t>Acuerdo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6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2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7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5"/>
                          <w:w w:val="110"/>
                          <w:sz w:val="32"/>
                        </w:rPr>
                        <w:t>Paz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5276753</wp:posOffset>
                </wp:positionH>
                <wp:positionV relativeFrom="paragraph">
                  <wp:posOffset>398146</wp:posOffset>
                </wp:positionV>
                <wp:extent cx="3717290" cy="771525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717290" cy="771525"/>
                        </a:xfrm>
                        <a:prstGeom prst="rect">
                          <a:avLst/>
                        </a:prstGeom>
                        <a:solidFill>
                          <a:srgbClr val="9C7E60"/>
                        </a:solidFill>
                      </wps:spPr>
                      <wps:txbx>
                        <w:txbxContent>
                          <w:p>
                            <w:pPr>
                              <w:spacing w:before="404"/>
                              <w:ind w:left="415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Defensores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30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9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Acuerdo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9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30"/>
                                <w:w w:val="1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5"/>
                                <w:w w:val="110"/>
                                <w:sz w:val="32"/>
                              </w:rPr>
                              <w:t>Paz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31.350124pt;width:292.7pt;height:60.75pt;mso-position-horizontal-relative:page;mso-position-vertical-relative:paragraph;z-index:-15703040;mso-wrap-distance-left:0;mso-wrap-distance-right:0" type="#_x0000_t202" id="docshape68" filled="true" fillcolor="#9c7e60" stroked="false">
                <v:textbox inset="0,0,0,0">
                  <w:txbxContent>
                    <w:p>
                      <w:pPr>
                        <w:spacing w:before="404"/>
                        <w:ind w:left="415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2"/>
                        </w:rPr>
                        <w:t>Defensores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30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2"/>
                        </w:rPr>
                        <w:t>del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9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2"/>
                        </w:rPr>
                        <w:t>Acuerdo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9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2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30"/>
                          <w:w w:val="110"/>
                          <w:sz w:val="32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5"/>
                          <w:w w:val="110"/>
                          <w:sz w:val="32"/>
                        </w:rPr>
                        <w:t>Paz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1369092</wp:posOffset>
                </wp:positionH>
                <wp:positionV relativeFrom="paragraph">
                  <wp:posOffset>1360171</wp:posOffset>
                </wp:positionV>
                <wp:extent cx="3717290" cy="752475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48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Iván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6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Duque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6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Márquez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107.100121pt;width:292.7pt;height:59.25pt;mso-position-horizontal-relative:page;mso-position-vertical-relative:paragraph;z-index:-15702528;mso-wrap-distance-left:0;mso-wrap-distance-right:0" type="#_x0000_t202" id="docshape69" filled="true" fillcolor="#e6e6e6" stroked="false">
                <v:textbox inset="0,0,0,0">
                  <w:txbxContent>
                    <w:p>
                      <w:pPr>
                        <w:spacing w:before="408"/>
                        <w:ind w:left="1248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Iván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6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Duque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6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Márquez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5276753</wp:posOffset>
                </wp:positionH>
                <wp:positionV relativeFrom="paragraph">
                  <wp:posOffset>1360171</wp:posOffset>
                </wp:positionV>
                <wp:extent cx="3717290" cy="752475"/>
                <wp:effectExtent l="0" t="0" r="0" b="0"/>
                <wp:wrapTopAndBottom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359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Juan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40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Manuel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39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Santos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107.100121pt;width:292.7pt;height:59.25pt;mso-position-horizontal-relative:page;mso-position-vertical-relative:paragraph;z-index:-15702016;mso-wrap-distance-left:0;mso-wrap-distance-right:0" type="#_x0000_t202" id="docshape70" filled="true" fillcolor="#f1f1f1" stroked="false">
                <v:textbox inset="0,0,0,0">
                  <w:txbxContent>
                    <w:p>
                      <w:pPr>
                        <w:spacing w:before="408"/>
                        <w:ind w:left="1359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5"/>
                          <w:sz w:val="30"/>
                        </w:rPr>
                        <w:t>Juan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40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5"/>
                          <w:sz w:val="30"/>
                        </w:rPr>
                        <w:t>Manuel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39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Santos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1369092</wp:posOffset>
                </wp:positionH>
                <wp:positionV relativeFrom="paragraph">
                  <wp:posOffset>2303146</wp:posOffset>
                </wp:positionV>
                <wp:extent cx="3717290" cy="752475"/>
                <wp:effectExtent l="0" t="0" r="0" b="0"/>
                <wp:wrapTopAndBottom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78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  <w:sz w:val="30"/>
                              </w:rPr>
                              <w:t>Álvaro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6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  <w:sz w:val="30"/>
                              </w:rPr>
                              <w:t>Uribe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7"/>
                                <w:w w:val="10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Vélez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181.350113pt;width:292.7pt;height:59.25pt;mso-position-horizontal-relative:page;mso-position-vertical-relative:paragraph;z-index:-15701504;mso-wrap-distance-left:0;mso-wrap-distance-right:0" type="#_x0000_t202" id="docshape71" filled="true" fillcolor="#e6e6e6" stroked="false">
                <v:textbox inset="0,0,0,0">
                  <w:txbxContent>
                    <w:p>
                      <w:pPr>
                        <w:spacing w:before="408"/>
                        <w:ind w:left="1278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  <w:sz w:val="30"/>
                        </w:rPr>
                        <w:t>Álvaro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6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  <w:sz w:val="30"/>
                        </w:rPr>
                        <w:t>Uribe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7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4"/>
                          <w:w w:val="105"/>
                          <w:sz w:val="30"/>
                        </w:rPr>
                        <w:t>Vélez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5276753</wp:posOffset>
                </wp:positionH>
                <wp:positionV relativeFrom="paragraph">
                  <wp:posOffset>2303146</wp:posOffset>
                </wp:positionV>
                <wp:extent cx="3717290" cy="752475"/>
                <wp:effectExtent l="0" t="0" r="0" b="0"/>
                <wp:wrapTopAndBottom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47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Humberto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la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4"/>
                                <w:w w:val="110"/>
                                <w:sz w:val="30"/>
                              </w:rPr>
                              <w:t>Calle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181.350113pt;width:292.7pt;height:59.25pt;mso-position-horizontal-relative:page;mso-position-vertical-relative:paragraph;z-index:-15700992;mso-wrap-distance-left:0;mso-wrap-distance-right:0" type="#_x0000_t202" id="docshape72" filled="true" fillcolor="#f1f1f1" stroked="false">
                <v:textbox inset="0,0,0,0">
                  <w:txbxContent>
                    <w:p>
                      <w:pPr>
                        <w:spacing w:before="408"/>
                        <w:ind w:left="1247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Humberto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la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4"/>
                          <w:w w:val="110"/>
                          <w:sz w:val="30"/>
                        </w:rPr>
                        <w:t>Calle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1369092</wp:posOffset>
                </wp:positionH>
                <wp:positionV relativeFrom="paragraph">
                  <wp:posOffset>3246121</wp:posOffset>
                </wp:positionV>
                <wp:extent cx="3717290" cy="752475"/>
                <wp:effectExtent l="0" t="0" r="0" b="0"/>
                <wp:wrapTopAndBottom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51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Marta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Lucía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7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Ramírez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255.600113pt;width:292.7pt;height:59.25pt;mso-position-horizontal-relative:page;mso-position-vertical-relative:paragraph;z-index:-15700480;mso-wrap-distance-left:0;mso-wrap-distance-right:0" type="#_x0000_t202" id="docshape73" filled="true" fillcolor="#e6e6e6" stroked="false">
                <v:textbox inset="0,0,0,0">
                  <w:txbxContent>
                    <w:p>
                      <w:pPr>
                        <w:spacing w:before="408"/>
                        <w:ind w:left="1251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Marta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Lucía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7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Ramírez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5276753</wp:posOffset>
                </wp:positionH>
                <wp:positionV relativeFrom="paragraph">
                  <wp:posOffset>3246121</wp:posOffset>
                </wp:positionV>
                <wp:extent cx="3717290" cy="752475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934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Timochenko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255.600113pt;width:292.7pt;height:59.25pt;mso-position-horizontal-relative:page;mso-position-vertical-relative:paragraph;z-index:-15699968;mso-wrap-distance-left:0;mso-wrap-distance-right:0" type="#_x0000_t202" id="docshape74" filled="true" fillcolor="#f1f1f1" stroked="false">
                <v:textbox inset="0,0,0,0">
                  <w:txbxContent>
                    <w:p>
                      <w:pPr>
                        <w:spacing w:before="408"/>
                        <w:ind w:left="1934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Timochenko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1369092</wp:posOffset>
                </wp:positionH>
                <wp:positionV relativeFrom="paragraph">
                  <wp:posOffset>4189096</wp:posOffset>
                </wp:positionV>
                <wp:extent cx="3717290" cy="752475"/>
                <wp:effectExtent l="0" t="0" r="0" b="0"/>
                <wp:wrapTopAndBottom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582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Paloma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1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Valencia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329.850128pt;width:292.7pt;height:59.25pt;mso-position-horizontal-relative:page;mso-position-vertical-relative:paragraph;z-index:-15699456;mso-wrap-distance-left:0;mso-wrap-distance-right:0" type="#_x0000_t202" id="docshape75" filled="true" fillcolor="#e6e6e6" stroked="false">
                <v:textbox inset="0,0,0,0">
                  <w:txbxContent>
                    <w:p>
                      <w:pPr>
                        <w:spacing w:before="408"/>
                        <w:ind w:left="1582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5"/>
                          <w:sz w:val="30"/>
                        </w:rPr>
                        <w:t>Paloma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1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Valencia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5276753</wp:posOffset>
                </wp:positionH>
                <wp:positionV relativeFrom="paragraph">
                  <wp:posOffset>4189096</wp:posOffset>
                </wp:positionV>
                <wp:extent cx="3717290" cy="752475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809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Roy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30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Barreras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329.850128pt;width:292.7pt;height:59.25pt;mso-position-horizontal-relative:page;mso-position-vertical-relative:paragraph;z-index:-15698944;mso-wrap-distance-left:0;mso-wrap-distance-right:0" type="#_x0000_t202" id="docshape76" filled="true" fillcolor="#f1f1f1" stroked="false">
                <v:textbox inset="0,0,0,0">
                  <w:txbxContent>
                    <w:p>
                      <w:pPr>
                        <w:spacing w:before="408"/>
                        <w:ind w:left="1809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Roy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30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Barreras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1369092</wp:posOffset>
                </wp:positionH>
                <wp:positionV relativeFrom="paragraph">
                  <wp:posOffset>5132071</wp:posOffset>
                </wp:positionV>
                <wp:extent cx="3717290" cy="752475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18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Carlos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Holmes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Trujillo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404.100098pt;width:292.7pt;height:59.25pt;mso-position-horizontal-relative:page;mso-position-vertical-relative:paragraph;z-index:-15698432;mso-wrap-distance-left:0;mso-wrap-distance-right:0" type="#_x0000_t202" id="docshape77" filled="true" fillcolor="#e6e6e6" stroked="false">
                <v:textbox inset="0,0,0,0">
                  <w:txbxContent>
                    <w:p>
                      <w:pPr>
                        <w:spacing w:before="408"/>
                        <w:ind w:left="1218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Carlos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Holmes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Trujillo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5276753</wp:posOffset>
                </wp:positionH>
                <wp:positionV relativeFrom="paragraph">
                  <wp:posOffset>5132071</wp:posOffset>
                </wp:positionV>
                <wp:extent cx="3717290" cy="752475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2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Ángela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19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María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19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Robledo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404.100098pt;width:292.7pt;height:59.25pt;mso-position-horizontal-relative:page;mso-position-vertical-relative:paragraph;z-index:-15697920;mso-wrap-distance-left:0;mso-wrap-distance-right:0" type="#_x0000_t202" id="docshape78" filled="true" fillcolor="#f1f1f1" stroked="false">
                <v:textbox inset="0,0,0,0">
                  <w:txbxContent>
                    <w:p>
                      <w:pPr>
                        <w:spacing w:before="408"/>
                        <w:ind w:left="1229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Ángela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19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María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19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Robledo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1369092</wp:posOffset>
                </wp:positionH>
                <wp:positionV relativeFrom="paragraph">
                  <wp:posOffset>6075046</wp:posOffset>
                </wp:positionV>
                <wp:extent cx="3717290" cy="752475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168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María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Fernanda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8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4"/>
                                <w:w w:val="110"/>
                                <w:sz w:val="30"/>
                              </w:rPr>
                              <w:t>Cabal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02521pt;margin-top:478.350098pt;width:292.7pt;height:59.25pt;mso-position-horizontal-relative:page;mso-position-vertical-relative:paragraph;z-index:-15697408;mso-wrap-distance-left:0;mso-wrap-distance-right:0" type="#_x0000_t202" id="docshape79" filled="true" fillcolor="#e6e6e6" stroked="false">
                <v:textbox inset="0,0,0,0">
                  <w:txbxContent>
                    <w:p>
                      <w:pPr>
                        <w:spacing w:before="408"/>
                        <w:ind w:left="1168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María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Fernanda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8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4"/>
                          <w:w w:val="110"/>
                          <w:sz w:val="30"/>
                        </w:rPr>
                        <w:t>Cabal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5276753</wp:posOffset>
                </wp:positionH>
                <wp:positionV relativeFrom="paragraph">
                  <wp:posOffset>6075046</wp:posOffset>
                </wp:positionV>
                <wp:extent cx="3717290" cy="752475"/>
                <wp:effectExtent l="0" t="0" r="0" b="0"/>
                <wp:wrapTopAndBottom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837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Gustavo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31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4"/>
                                <w:w w:val="115"/>
                                <w:sz w:val="30"/>
                              </w:rPr>
                              <w:t>Petro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492432pt;margin-top:478.350098pt;width:292.7pt;height:59.25pt;mso-position-horizontal-relative:page;mso-position-vertical-relative:paragraph;z-index:-15696896;mso-wrap-distance-left:0;mso-wrap-distance-right:0" type="#_x0000_t202" id="docshape80" filled="true" fillcolor="#f1f1f1" stroked="false">
                <v:textbox inset="0,0,0,0">
                  <w:txbxContent>
                    <w:p>
                      <w:pPr>
                        <w:spacing w:before="408"/>
                        <w:ind w:left="1837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5"/>
                          <w:sz w:val="30"/>
                        </w:rPr>
                        <w:t>Gustavo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31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4"/>
                          <w:w w:val="115"/>
                          <w:sz w:val="30"/>
                        </w:rPr>
                        <w:t>Petro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spacing w:after="0"/>
        <w:rPr>
          <w:sz w:val="17"/>
        </w:rPr>
        <w:sectPr>
          <w:pgSz w:w="16200" w:h="20250"/>
          <w:pgMar w:top="1560" w:bottom="280" w:left="0" w:right="0"/>
        </w:sectPr>
      </w:pPr>
    </w:p>
    <w:p>
      <w:pPr>
        <w:pStyle w:val="BodyText"/>
        <w:spacing w:line="30" w:lineRule="exact"/>
        <w:ind w:left="605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29184" id="docshape81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5385685</wp:posOffset>
                </wp:positionH>
                <wp:positionV relativeFrom="page">
                  <wp:posOffset>11991290</wp:posOffset>
                </wp:positionV>
                <wp:extent cx="4901565" cy="1905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944.196106pt;width:385.930247pt;height:1.5pt;mso-position-horizontal-relative:page;mso-position-vertical-relative:page;z-index:15774208" id="docshape8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0"/>
          <w:sz w:val="2"/>
        </w:rPr>
        <mc:AlternateContent>
          <mc:Choice Requires="wps">
            <w:drawing>
              <wp:inline distT="0" distB="0" distL="0" distR="0">
                <wp:extent cx="4766945" cy="38100"/>
                <wp:effectExtent l="19050" t="9525" r="5079" b="9525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4766945" cy="38100"/>
                          <a:chExt cx="4766945" cy="381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9525" y="95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3pt;mso-position-horizontal-relative:char;mso-position-vertical-relative:line" id="docshapegroup83" coordorigin="0,0" coordsize="7507,60">
                <v:line style="position:absolute" from="15,15" to="7491,45" stroked="true" strokeweight="1.5pt" strokecolor="#ffffff">
                  <v:stroke dashstyle="solid"/>
                </v:line>
              </v:group>
            </w:pict>
          </mc:Fallback>
        </mc:AlternateContent>
      </w:r>
      <w:r>
        <w:rPr>
          <w:position w:val="0"/>
          <w:sz w:val="2"/>
        </w:rPr>
      </w:r>
    </w:p>
    <w:p>
      <w:pPr>
        <w:pStyle w:val="BodyText"/>
        <w:spacing w:before="1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1573273</wp:posOffset>
                </wp:positionH>
                <wp:positionV relativeFrom="paragraph">
                  <wp:posOffset>328612</wp:posOffset>
                </wp:positionV>
                <wp:extent cx="3717290" cy="752475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txbx>
                        <w:txbxContent>
                          <w:p>
                            <w:pPr>
                              <w:spacing w:before="393"/>
                              <w:ind w:left="1368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0"/>
                              </w:rPr>
                              <w:t>José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0"/>
                              </w:rPr>
                              <w:t>Félix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30"/>
                              </w:rPr>
                              <w:t>Lafaurie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25.874996pt;width:292.7pt;height:59.25pt;mso-position-horizontal-relative:page;mso-position-vertical-relative:paragraph;z-index:-15694848;mso-wrap-distance-left:0;mso-wrap-distance-right:0" type="#_x0000_t202" id="docshape84" filled="true" fillcolor="#cccccc" stroked="false">
                <v:textbox inset="0,0,0,0">
                  <w:txbxContent>
                    <w:p>
                      <w:pPr>
                        <w:spacing w:before="393"/>
                        <w:ind w:left="1368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30"/>
                        </w:rPr>
                        <w:t>José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30"/>
                        </w:rPr>
                        <w:t>Félix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30"/>
                        </w:rPr>
                        <w:t>Lafaurie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5480935</wp:posOffset>
                </wp:positionH>
                <wp:positionV relativeFrom="paragraph">
                  <wp:posOffset>328612</wp:posOffset>
                </wp:positionV>
                <wp:extent cx="3717290" cy="752475"/>
                <wp:effectExtent l="0" t="0" r="0" b="0"/>
                <wp:wrapTopAndBottom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664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Iván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30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Cepeda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25.874996pt;width:292.7pt;height:59.25pt;mso-position-horizontal-relative:page;mso-position-vertical-relative:paragraph;z-index:-15694336;mso-wrap-distance-left:0;mso-wrap-distance-right:0" type="#_x0000_t202" id="docshape85" filled="true" fillcolor="#cccccc" stroked="false">
                <v:textbox inset="0,0,0,0">
                  <w:txbxContent>
                    <w:p>
                      <w:pPr>
                        <w:spacing w:before="408"/>
                        <w:ind w:left="1664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Iván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30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Cepeda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1573273</wp:posOffset>
                </wp:positionH>
                <wp:positionV relativeFrom="paragraph">
                  <wp:posOffset>1271587</wp:posOffset>
                </wp:positionV>
                <wp:extent cx="3717290" cy="75247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601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Néstor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Humberto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100.124992pt;width:292.7pt;height:59.25pt;mso-position-horizontal-relative:page;mso-position-vertical-relative:paragraph;z-index:-15693824;mso-wrap-distance-left:0;mso-wrap-distance-right:0" type="#_x0000_t202" id="docshape86" filled="true" fillcolor="#e6e6e6" stroked="false">
                <v:textbox inset="0,0,0,0">
                  <w:txbxContent>
                    <w:p>
                      <w:pPr>
                        <w:spacing w:before="408"/>
                        <w:ind w:left="1601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Néstor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Humberto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5480935</wp:posOffset>
                </wp:positionH>
                <wp:positionV relativeFrom="paragraph">
                  <wp:posOffset>1271587</wp:posOffset>
                </wp:positionV>
                <wp:extent cx="3717290" cy="752475"/>
                <wp:effectExtent l="0" t="0" r="0" b="0"/>
                <wp:wrapTopAndBottom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58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Piedad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16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Córdoba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100.124992pt;width:292.7pt;height:59.25pt;mso-position-horizontal-relative:page;mso-position-vertical-relative:paragraph;z-index:-15693312;mso-wrap-distance-left:0;mso-wrap-distance-right:0" type="#_x0000_t202" id="docshape87" filled="true" fillcolor="#f1f1f1" stroked="false">
                <v:textbox inset="0,0,0,0">
                  <w:txbxContent>
                    <w:p>
                      <w:pPr>
                        <w:spacing w:before="408"/>
                        <w:ind w:left="1589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Piedad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16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Córdoba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1573273</wp:posOffset>
                </wp:positionH>
                <wp:positionV relativeFrom="paragraph">
                  <wp:posOffset>2214562</wp:posOffset>
                </wp:positionV>
                <wp:extent cx="3717290" cy="752475"/>
                <wp:effectExtent l="0" t="0" r="0" b="0"/>
                <wp:wrapTopAndBottom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393"/>
                              <w:ind w:left="1152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  <w:t>Jorge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  <w:t>Enrique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30"/>
                              </w:rPr>
                              <w:t>Robledo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174.374985pt;width:292.7pt;height:59.25pt;mso-position-horizontal-relative:page;mso-position-vertical-relative:paragraph;z-index:-15692800;mso-wrap-distance-left:0;mso-wrap-distance-right:0" type="#_x0000_t202" id="docshape88" filled="true" fillcolor="#e6e6e6" stroked="false">
                <v:textbox inset="0,0,0,0">
                  <w:txbxContent>
                    <w:p>
                      <w:pPr>
                        <w:spacing w:before="393"/>
                        <w:ind w:left="1152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30"/>
                        </w:rPr>
                        <w:t>Jorge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z w:val="30"/>
                        </w:rPr>
                        <w:t>Enrique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30"/>
                        </w:rPr>
                        <w:t>Robledo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5480935</wp:posOffset>
                </wp:positionH>
                <wp:positionV relativeFrom="paragraph">
                  <wp:posOffset>2214562</wp:posOffset>
                </wp:positionV>
                <wp:extent cx="3717290" cy="752475"/>
                <wp:effectExtent l="0" t="0" r="0" b="0"/>
                <wp:wrapTopAndBottom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691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"/>
                                <w:w w:val="110"/>
                                <w:sz w:val="30"/>
                              </w:rPr>
                              <w:t>Claudia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1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4"/>
                                <w:w w:val="110"/>
                                <w:sz w:val="30"/>
                              </w:rPr>
                              <w:t>López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174.374985pt;width:292.7pt;height:59.25pt;mso-position-horizontal-relative:page;mso-position-vertical-relative:paragraph;z-index:-15692288;mso-wrap-distance-left:0;mso-wrap-distance-right:0" type="#_x0000_t202" id="docshape89" filled="true" fillcolor="#f1f1f1" stroked="false">
                <v:textbox inset="0,0,0,0">
                  <w:txbxContent>
                    <w:p>
                      <w:pPr>
                        <w:spacing w:before="408"/>
                        <w:ind w:left="1691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spacing w:val="2"/>
                          <w:w w:val="110"/>
                          <w:sz w:val="30"/>
                        </w:rPr>
                        <w:t>Claudia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21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4"/>
                          <w:w w:val="110"/>
                          <w:sz w:val="30"/>
                        </w:rPr>
                        <w:t>López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1573273</wp:posOffset>
                </wp:positionH>
                <wp:positionV relativeFrom="paragraph">
                  <wp:posOffset>3157537</wp:posOffset>
                </wp:positionV>
                <wp:extent cx="3717290" cy="752475"/>
                <wp:effectExtent l="0" t="0" r="0" b="0"/>
                <wp:wrapTopAndBottom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821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Alicia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1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Arango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248.624985pt;width:292.7pt;height:59.25pt;mso-position-horizontal-relative:page;mso-position-vertical-relative:paragraph;z-index:-15691776;mso-wrap-distance-left:0;mso-wrap-distance-right:0" type="#_x0000_t202" id="docshape90" filled="true" fillcolor="#e6e6e6" stroked="false">
                <v:textbox inset="0,0,0,0">
                  <w:txbxContent>
                    <w:p>
                      <w:pPr>
                        <w:spacing w:before="408"/>
                        <w:ind w:left="1821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Alicia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1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Arango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5480935</wp:posOffset>
                </wp:positionH>
                <wp:positionV relativeFrom="paragraph">
                  <wp:posOffset>3157537</wp:posOffset>
                </wp:positionV>
                <wp:extent cx="3717290" cy="752475"/>
                <wp:effectExtent l="0" t="0" r="0" b="0"/>
                <wp:wrapTopAndBottom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601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Jesús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36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Santrich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248.624985pt;width:292.7pt;height:59.25pt;mso-position-horizontal-relative:page;mso-position-vertical-relative:paragraph;z-index:-15691264;mso-wrap-distance-left:0;mso-wrap-distance-right:0" type="#_x0000_t202" id="docshape91" filled="true" fillcolor="#f1f1f1" stroked="false">
                <v:textbox inset="0,0,0,0">
                  <w:txbxContent>
                    <w:p>
                      <w:pPr>
                        <w:spacing w:before="408"/>
                        <w:ind w:left="1601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Jesús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36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Santrich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1573273</wp:posOffset>
                </wp:positionH>
                <wp:positionV relativeFrom="paragraph">
                  <wp:posOffset>4100512</wp:posOffset>
                </wp:positionV>
                <wp:extent cx="3717290" cy="75247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71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José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4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Obdulio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4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Gaviria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322.874969pt;width:292.7pt;height:59.25pt;mso-position-horizontal-relative:page;mso-position-vertical-relative:paragraph;z-index:-15690752;mso-wrap-distance-left:0;mso-wrap-distance-right:0" type="#_x0000_t202" id="docshape92" filled="true" fillcolor="#e6e6e6" stroked="false">
                <v:textbox inset="0,0,0,0">
                  <w:txbxContent>
                    <w:p>
                      <w:pPr>
                        <w:spacing w:before="408"/>
                        <w:ind w:left="1271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José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Obdulio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Gaviria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5480935</wp:posOffset>
                </wp:positionH>
                <wp:positionV relativeFrom="paragraph">
                  <wp:posOffset>4100512</wp:posOffset>
                </wp:positionV>
                <wp:extent cx="3717290" cy="752475"/>
                <wp:effectExtent l="0" t="0" r="0" b="0"/>
                <wp:wrapTopAndBottom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120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Antonio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12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Navarro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12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4"/>
                                <w:w w:val="110"/>
                                <w:sz w:val="30"/>
                              </w:rPr>
                              <w:t>Wolff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322.874969pt;width:292.7pt;height:59.25pt;mso-position-horizontal-relative:page;mso-position-vertical-relative:paragraph;z-index:-15690240;mso-wrap-distance-left:0;mso-wrap-distance-right:0" type="#_x0000_t202" id="docshape93" filled="true" fillcolor="#f1f1f1" stroked="false">
                <v:textbox inset="0,0,0,0">
                  <w:txbxContent>
                    <w:p>
                      <w:pPr>
                        <w:spacing w:before="408"/>
                        <w:ind w:left="1120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Antonio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12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Navarro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12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4"/>
                          <w:w w:val="110"/>
                          <w:sz w:val="30"/>
                        </w:rPr>
                        <w:t>Wolff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1573273</wp:posOffset>
                </wp:positionH>
                <wp:positionV relativeFrom="paragraph">
                  <wp:posOffset>5043487</wp:posOffset>
                </wp:positionV>
                <wp:extent cx="3717290" cy="752475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147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Germán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10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5"/>
                                <w:sz w:val="30"/>
                              </w:rPr>
                              <w:t>Vargas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10"/>
                                <w:w w:val="1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5"/>
                                <w:sz w:val="30"/>
                              </w:rPr>
                              <w:t>Lleras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397.124969pt;width:292.7pt;height:59.25pt;mso-position-horizontal-relative:page;mso-position-vertical-relative:paragraph;z-index:-15689728;mso-wrap-distance-left:0;mso-wrap-distance-right:0" type="#_x0000_t202" id="docshape94" filled="true" fillcolor="#e6e6e6" stroked="false">
                <v:textbox inset="0,0,0,0">
                  <w:txbxContent>
                    <w:p>
                      <w:pPr>
                        <w:spacing w:before="408"/>
                        <w:ind w:left="1147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Germán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10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5"/>
                          <w:sz w:val="30"/>
                        </w:rPr>
                        <w:t>Vargas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10"/>
                          <w:w w:val="115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5"/>
                          <w:sz w:val="30"/>
                        </w:rPr>
                        <w:t>Lleras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5480935</wp:posOffset>
                </wp:positionH>
                <wp:positionV relativeFrom="paragraph">
                  <wp:posOffset>5043487</wp:posOffset>
                </wp:positionV>
                <wp:extent cx="3717290" cy="75247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504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Sergio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14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Jaramillo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397.124969pt;width:292.7pt;height:59.25pt;mso-position-horizontal-relative:page;mso-position-vertical-relative:paragraph;z-index:-15689216;mso-wrap-distance-left:0;mso-wrap-distance-right:0" type="#_x0000_t202" id="docshape95" filled="true" fillcolor="#f1f1f1" stroked="false">
                <v:textbox inset="0,0,0,0">
                  <w:txbxContent>
                    <w:p>
                      <w:pPr>
                        <w:spacing w:before="408"/>
                        <w:ind w:left="1504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Sergio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1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Jaramillo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1573273</wp:posOffset>
                </wp:positionH>
                <wp:positionV relativeFrom="paragraph">
                  <wp:posOffset>5986462</wp:posOffset>
                </wp:positionV>
                <wp:extent cx="3717290" cy="752475"/>
                <wp:effectExtent l="0" t="0" r="0" b="0"/>
                <wp:wrapTopAndBottom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429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05"/>
                                <w:sz w:val="30"/>
                              </w:rPr>
                              <w:t>Alejandro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24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Ordóñez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879791pt;margin-top:471.374969pt;width:292.7pt;height:59.25pt;mso-position-horizontal-relative:page;mso-position-vertical-relative:paragraph;z-index:-15688704;mso-wrap-distance-left:0;mso-wrap-distance-right:0" type="#_x0000_t202" id="docshape96" filled="true" fillcolor="#e6e6e6" stroked="false">
                <v:textbox inset="0,0,0,0">
                  <w:txbxContent>
                    <w:p>
                      <w:pPr>
                        <w:spacing w:before="408"/>
                        <w:ind w:left="1429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05"/>
                          <w:sz w:val="30"/>
                        </w:rPr>
                        <w:t>Alejandro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2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Ordóñez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5480935</wp:posOffset>
                </wp:positionH>
                <wp:positionV relativeFrom="paragraph">
                  <wp:posOffset>5986462</wp:posOffset>
                </wp:positionV>
                <wp:extent cx="3717290" cy="752475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633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Carlos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Antonio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(Julián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5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Gallo)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471.374969pt;width:292.7pt;height:59.25pt;mso-position-horizontal-relative:page;mso-position-vertical-relative:paragraph;z-index:-15688192;mso-wrap-distance-left:0;mso-wrap-distance-right:0" type="#_x0000_t202" id="docshape97" filled="true" fillcolor="#f1f1f1" stroked="false">
                <v:textbox inset="0,0,0,0">
                  <w:txbxContent>
                    <w:p>
                      <w:pPr>
                        <w:spacing w:before="408"/>
                        <w:ind w:left="633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Carlos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Antonio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w w:val="110"/>
                          <w:sz w:val="30"/>
                        </w:rPr>
                        <w:t>(Julián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5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Gallo)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1573273</wp:posOffset>
                </wp:positionH>
                <wp:positionV relativeFrom="paragraph">
                  <wp:posOffset>6929437</wp:posOffset>
                </wp:positionV>
                <wp:extent cx="3717290" cy="752475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3717290" cy="75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290" h="752475">
                              <a:moveTo>
                                <a:pt x="3717161" y="752474"/>
                              </a:moveTo>
                              <a:lnTo>
                                <a:pt x="0" y="752474"/>
                              </a:lnTo>
                              <a:lnTo>
                                <a:pt x="0" y="0"/>
                              </a:lnTo>
                              <a:lnTo>
                                <a:pt x="3717161" y="0"/>
                              </a:lnTo>
                              <a:lnTo>
                                <a:pt x="3717161" y="7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879791pt;margin-top:545.625pt;width:292.689911pt;height:59.249998pt;mso-position-horizontal-relative:page;mso-position-vertical-relative:paragraph;z-index:-15687680;mso-wrap-distance-left:0;mso-wrap-distance-right:0" id="docshape98" filled="true" fillcolor="#e6e6e6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5480935</wp:posOffset>
                </wp:positionH>
                <wp:positionV relativeFrom="paragraph">
                  <wp:posOffset>6929437</wp:posOffset>
                </wp:positionV>
                <wp:extent cx="3717290" cy="752475"/>
                <wp:effectExtent l="0" t="0" r="0" b="0"/>
                <wp:wrapTopAndBottom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205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4"/>
                                <w:sz w:val="30"/>
                              </w:rPr>
                              <w:t>Luis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3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4"/>
                                <w:sz w:val="30"/>
                              </w:rPr>
                              <w:t>Fernando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3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sz w:val="30"/>
                              </w:rPr>
                              <w:t>Velasco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545.625pt;width:292.7pt;height:59.25pt;mso-position-horizontal-relative:page;mso-position-vertical-relative:paragraph;z-index:-15687168;mso-wrap-distance-left:0;mso-wrap-distance-right:0" type="#_x0000_t202" id="docshape99" filled="true" fillcolor="#f1f1f1" stroked="false">
                <v:textbox inset="0,0,0,0">
                  <w:txbxContent>
                    <w:p>
                      <w:pPr>
                        <w:spacing w:before="408"/>
                        <w:ind w:left="1205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spacing w:val="4"/>
                          <w:sz w:val="30"/>
                        </w:rPr>
                        <w:t>Luis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33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4"/>
                          <w:sz w:val="30"/>
                        </w:rPr>
                        <w:t>Fernando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33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sz w:val="30"/>
                        </w:rPr>
                        <w:t>Velasco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1573273</wp:posOffset>
                </wp:positionH>
                <wp:positionV relativeFrom="paragraph">
                  <wp:posOffset>7872412</wp:posOffset>
                </wp:positionV>
                <wp:extent cx="3717290" cy="752475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3717290" cy="75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290" h="752475">
                              <a:moveTo>
                                <a:pt x="3717161" y="752474"/>
                              </a:moveTo>
                              <a:lnTo>
                                <a:pt x="0" y="752474"/>
                              </a:lnTo>
                              <a:lnTo>
                                <a:pt x="0" y="0"/>
                              </a:lnTo>
                              <a:lnTo>
                                <a:pt x="3717161" y="0"/>
                              </a:lnTo>
                              <a:lnTo>
                                <a:pt x="3717161" y="7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879791pt;margin-top:619.875pt;width:292.689911pt;height:59.249998pt;mso-position-horizontal-relative:page;mso-position-vertical-relative:paragraph;z-index:-15686656;mso-wrap-distance-left:0;mso-wrap-distance-right:0" id="docshape100" filled="true" fillcolor="#e6e6e6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5480935</wp:posOffset>
                </wp:positionH>
                <wp:positionV relativeFrom="paragraph">
                  <wp:posOffset>7872412</wp:posOffset>
                </wp:positionV>
                <wp:extent cx="3717290" cy="75247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327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Clara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30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López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30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Obregón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619.875pt;width:292.7pt;height:59.25pt;mso-position-horizontal-relative:page;mso-position-vertical-relative:paragraph;z-index:-15686144;mso-wrap-distance-left:0;mso-wrap-distance-right:0" type="#_x0000_t202" id="docshape101" filled="true" fillcolor="#f1f1f1" stroked="false">
                <v:textbox inset="0,0,0,0">
                  <w:txbxContent>
                    <w:p>
                      <w:pPr>
                        <w:spacing w:before="408"/>
                        <w:ind w:left="1327" w:right="0" w:firstLine="0"/>
                        <w:jc w:val="left"/>
                        <w:rPr>
                          <w:rFonts w:ascii="Trebuchet MS" w:hAns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Clara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30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López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30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Obregón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1573273</wp:posOffset>
                </wp:positionH>
                <wp:positionV relativeFrom="paragraph">
                  <wp:posOffset>8815386</wp:posOffset>
                </wp:positionV>
                <wp:extent cx="3717290" cy="752475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3717290" cy="75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290" h="752475">
                              <a:moveTo>
                                <a:pt x="3717161" y="752474"/>
                              </a:moveTo>
                              <a:lnTo>
                                <a:pt x="0" y="752474"/>
                              </a:lnTo>
                              <a:lnTo>
                                <a:pt x="0" y="0"/>
                              </a:lnTo>
                              <a:lnTo>
                                <a:pt x="3717161" y="0"/>
                              </a:lnTo>
                              <a:lnTo>
                                <a:pt x="3717161" y="7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879791pt;margin-top:694.124939pt;width:292.689911pt;height:59.249998pt;mso-position-horizontal-relative:page;mso-position-vertical-relative:paragraph;z-index:-15685632;mso-wrap-distance-left:0;mso-wrap-distance-right:0" id="docshape102" filled="true" fillcolor="#e6e6e6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5480935</wp:posOffset>
                </wp:positionH>
                <wp:positionV relativeFrom="paragraph">
                  <wp:posOffset>8815386</wp:posOffset>
                </wp:positionV>
                <wp:extent cx="3717290" cy="75247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481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05"/>
                                <w:sz w:val="30"/>
                              </w:rPr>
                              <w:t>Feliciano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4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Valencia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694.124939pt;width:292.7pt;height:59.25pt;mso-position-horizontal-relative:page;mso-position-vertical-relative:paragraph;z-index:-15685120;mso-wrap-distance-left:0;mso-wrap-distance-right:0" type="#_x0000_t202" id="docshape103" filled="true" fillcolor="#f1f1f1" stroked="false">
                <v:textbox inset="0,0,0,0">
                  <w:txbxContent>
                    <w:p>
                      <w:pPr>
                        <w:spacing w:before="408"/>
                        <w:ind w:left="1481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05"/>
                          <w:sz w:val="30"/>
                        </w:rPr>
                        <w:t>Feliciano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4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Valencia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1573273</wp:posOffset>
                </wp:positionH>
                <wp:positionV relativeFrom="paragraph">
                  <wp:posOffset>9758361</wp:posOffset>
                </wp:positionV>
                <wp:extent cx="3717290" cy="752475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3717290" cy="75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290" h="752475">
                              <a:moveTo>
                                <a:pt x="3717161" y="752474"/>
                              </a:moveTo>
                              <a:lnTo>
                                <a:pt x="0" y="752474"/>
                              </a:lnTo>
                              <a:lnTo>
                                <a:pt x="0" y="0"/>
                              </a:lnTo>
                              <a:lnTo>
                                <a:pt x="3717161" y="0"/>
                              </a:lnTo>
                              <a:lnTo>
                                <a:pt x="3717161" y="7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879791pt;margin-top:768.374939pt;width:292.689911pt;height:59.249998pt;mso-position-horizontal-relative:page;mso-position-vertical-relative:paragraph;z-index:-15684608;mso-wrap-distance-left:0;mso-wrap-distance-right:0" id="docshape104" filled="true" fillcolor="#e6e6e6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5480935</wp:posOffset>
                </wp:positionH>
                <wp:positionV relativeFrom="paragraph">
                  <wp:posOffset>9758361</wp:posOffset>
                </wp:positionV>
                <wp:extent cx="3717290" cy="752475"/>
                <wp:effectExtent l="0" t="0" r="0" b="0"/>
                <wp:wrapTopAndBottom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3717290" cy="7524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>
                            <w:pPr>
                              <w:spacing w:before="408"/>
                              <w:ind w:left="1336" w:right="0" w:firstLine="0"/>
                              <w:jc w:val="left"/>
                              <w:rPr>
                                <w:rFonts w:ascii="Trebuchet MS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Orlando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0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w w:val="110"/>
                                <w:sz w:val="30"/>
                              </w:rPr>
                              <w:t>Fals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0"/>
                                <w:w w:val="1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000000"/>
                                <w:spacing w:val="-2"/>
                                <w:w w:val="110"/>
                                <w:sz w:val="30"/>
                              </w:rPr>
                              <w:t>Borda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569702pt;margin-top:768.374939pt;width:292.7pt;height:59.25pt;mso-position-horizontal-relative:page;mso-position-vertical-relative:paragraph;z-index:-15684096;mso-wrap-distance-left:0;mso-wrap-distance-right:0" type="#_x0000_t202" id="docshape105" filled="true" fillcolor="#f1f1f1" stroked="false">
                <v:textbox inset="0,0,0,0">
                  <w:txbxContent>
                    <w:p>
                      <w:pPr>
                        <w:spacing w:before="408"/>
                        <w:ind w:left="1336" w:right="0" w:firstLine="0"/>
                        <w:jc w:val="left"/>
                        <w:rPr>
                          <w:rFonts w:ascii="Trebuchet MS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Orlando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0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w w:val="110"/>
                          <w:sz w:val="30"/>
                        </w:rPr>
                        <w:t>Fals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0"/>
                          <w:w w:val="110"/>
                          <w:sz w:val="30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000000"/>
                          <w:spacing w:val="-2"/>
                          <w:w w:val="110"/>
                          <w:sz w:val="30"/>
                        </w:rPr>
                        <w:t>Borda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spacing w:after="0"/>
        <w:rPr>
          <w:sz w:val="17"/>
        </w:rPr>
        <w:sectPr>
          <w:pgSz w:w="16200" w:h="20250"/>
          <w:pgMar w:top="1560" w:bottom="280" w:left="0" w:right="0"/>
        </w:sectPr>
      </w:pPr>
    </w:p>
    <w:p>
      <w:pPr>
        <w:spacing w:before="23"/>
        <w:ind w:left="0" w:right="1179" w:firstLine="0"/>
        <w:jc w:val="righ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28160" id="docshape106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7349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0287000" cy="12734925"/>
                          <a:chExt cx="10287000" cy="1273492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27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385685" y="11991290"/>
                            <a:ext cx="49015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9050">
                                <a:moveTo>
                                  <a:pt x="490131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1314" y="0"/>
                                </a:lnTo>
                                <a:lnTo>
                                  <a:pt x="490131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845930" y="10001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393" y="540104"/>
                            <a:ext cx="1838324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02.75pt;mso-position-horizontal-relative:page;mso-position-vertical-relative:page;z-index:-16027648" id="docshapegroup107" coordorigin="0,0" coordsize="16200,20055">
                <v:shape style="position:absolute;left:0;top:0;width:16200;height:20055" type="#_x0000_t75" id="docshape108" stroked="false">
                  <v:imagedata r:id="rId22" o:title=""/>
                </v:shape>
                <v:rect style="position:absolute;left:8481;top:18883;width:7719;height:30" id="docshape109" filled="true" fillcolor="#ffffff" stroked="false">
                  <v:fill type="solid"/>
                </v:rect>
                <v:line style="position:absolute" from="6057,1575" to="13533,1605" stroked="true" strokeweight="1.5pt" strokecolor="#ffffff">
                  <v:stroke dashstyle="solid"/>
                </v:line>
                <v:shape style="position:absolute;left:1051;top:850;width:2895;height:2535" type="#_x0000_t75" id="docshape1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96"/>
        </w:rPr>
        <w:t>05</w:t>
      </w:r>
    </w:p>
    <w:p>
      <w:pPr>
        <w:pStyle w:val="Heading1"/>
        <w:spacing w:before="1445"/>
        <w:ind w:left="1204" w:right="2502"/>
        <w:jc w:val="center"/>
      </w:pPr>
      <w:r>
        <w:rPr>
          <w:color w:val="FFFFFF"/>
          <w:spacing w:val="-2"/>
          <w:w w:val="115"/>
        </w:rPr>
        <w:t>MOCIONES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29"/>
        <w:rPr>
          <w:rFonts w:ascii="Trebuchet MS"/>
          <w:b/>
        </w:rPr>
      </w:pPr>
    </w:p>
    <w:p>
      <w:pPr>
        <w:spacing w:before="0"/>
        <w:ind w:left="1619" w:right="2236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05"/>
          <w:sz w:val="40"/>
        </w:rPr>
        <w:t>Moción </w:t>
      </w:r>
      <w:r>
        <w:rPr>
          <w:rFonts w:ascii="Trebuchet MS" w:hAnsi="Trebuchet MS"/>
          <w:b/>
          <w:color w:val="FFFFFF"/>
          <w:w w:val="105"/>
          <w:sz w:val="40"/>
        </w:rPr>
        <w:t>para</w:t>
      </w:r>
      <w:r>
        <w:rPr>
          <w:rFonts w:ascii="Trebuchet MS" w:hAnsi="Trebuchet MS"/>
          <w:b/>
          <w:color w:val="FFFFFF"/>
          <w:spacing w:val="39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abrir</w:t>
      </w:r>
      <w:r>
        <w:rPr>
          <w:rFonts w:ascii="Trebuchet MS" w:hAnsi="Trebuchet MS"/>
          <w:b/>
          <w:color w:val="FFFFFF"/>
          <w:spacing w:val="39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la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 sesión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  </w:t>
      </w:r>
      <w:r>
        <w:rPr>
          <w:color w:val="FFFFFF"/>
          <w:spacing w:val="9"/>
          <w:w w:val="105"/>
          <w:sz w:val="40"/>
        </w:rPr>
        <w:t>Inicia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spacing w:val="10"/>
          <w:w w:val="105"/>
          <w:sz w:val="40"/>
        </w:rPr>
        <w:t>oficialmente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el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spacing w:val="9"/>
          <w:w w:val="105"/>
          <w:sz w:val="40"/>
        </w:rPr>
        <w:t>debate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y los </w:t>
      </w:r>
      <w:r>
        <w:rPr>
          <w:color w:val="FFFFFF"/>
          <w:spacing w:val="10"/>
          <w:w w:val="105"/>
          <w:sz w:val="40"/>
        </w:rPr>
        <w:t>procedimientos </w:t>
      </w:r>
      <w:r>
        <w:rPr>
          <w:color w:val="FFFFFF"/>
          <w:w w:val="105"/>
          <w:sz w:val="40"/>
        </w:rPr>
        <w:t>de la </w:t>
      </w:r>
      <w:r>
        <w:rPr>
          <w:color w:val="FFFFFF"/>
          <w:spacing w:val="10"/>
          <w:w w:val="105"/>
          <w:sz w:val="40"/>
        </w:rPr>
        <w:t>conferencia.</w:t>
      </w:r>
    </w:p>
    <w:p>
      <w:pPr>
        <w:pStyle w:val="BodyText"/>
        <w:spacing w:before="1"/>
      </w:pPr>
    </w:p>
    <w:p>
      <w:pPr>
        <w:spacing w:before="0"/>
        <w:ind w:left="1619" w:right="0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10"/>
          <w:sz w:val="40"/>
        </w:rPr>
        <w:t>Moción</w:t>
      </w:r>
      <w:r>
        <w:rPr>
          <w:rFonts w:ascii="Trebuchet MS" w:hAnsi="Trebuchet MS"/>
          <w:b/>
          <w:color w:val="FFFFFF"/>
          <w:spacing w:val="-2"/>
          <w:w w:val="110"/>
          <w:sz w:val="40"/>
        </w:rPr>
        <w:t> </w:t>
      </w:r>
      <w:r>
        <w:rPr>
          <w:rFonts w:ascii="Trebuchet MS" w:hAnsi="Trebuchet MS"/>
          <w:b/>
          <w:color w:val="FFFFFF"/>
          <w:w w:val="110"/>
          <w:sz w:val="40"/>
        </w:rPr>
        <w:t>para</w:t>
      </w:r>
      <w:r>
        <w:rPr>
          <w:rFonts w:ascii="Trebuchet MS" w:hAnsi="Trebuchet MS"/>
          <w:b/>
          <w:color w:val="FFFFFF"/>
          <w:spacing w:val="-3"/>
          <w:w w:val="110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10"/>
          <w:sz w:val="40"/>
        </w:rPr>
        <w:t>establecer</w:t>
      </w:r>
      <w:r>
        <w:rPr>
          <w:rFonts w:ascii="Trebuchet MS" w:hAnsi="Trebuchet MS"/>
          <w:b/>
          <w:color w:val="FFFFFF"/>
          <w:spacing w:val="-2"/>
          <w:w w:val="110"/>
          <w:sz w:val="40"/>
        </w:rPr>
        <w:t> </w:t>
      </w:r>
      <w:r>
        <w:rPr>
          <w:rFonts w:ascii="Trebuchet MS" w:hAnsi="Trebuchet MS"/>
          <w:b/>
          <w:color w:val="FFFFFF"/>
          <w:w w:val="110"/>
          <w:sz w:val="40"/>
        </w:rPr>
        <w:t>la</w:t>
      </w:r>
      <w:r>
        <w:rPr>
          <w:rFonts w:ascii="Trebuchet MS" w:hAnsi="Trebuchet MS"/>
          <w:b/>
          <w:color w:val="FFFFFF"/>
          <w:spacing w:val="-3"/>
          <w:w w:val="110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10"/>
          <w:sz w:val="40"/>
        </w:rPr>
        <w:t>agenda </w:t>
      </w:r>
      <w:r>
        <w:rPr>
          <w:color w:val="FFFFFF"/>
          <w:spacing w:val="9"/>
          <w:w w:val="110"/>
          <w:sz w:val="40"/>
        </w:rPr>
        <w:t>Define </w:t>
      </w:r>
      <w:r>
        <w:rPr>
          <w:color w:val="FFFFFF"/>
          <w:w w:val="110"/>
          <w:sz w:val="40"/>
        </w:rPr>
        <w:t>el orden en que se </w:t>
      </w:r>
      <w:r>
        <w:rPr>
          <w:color w:val="FFFFFF"/>
          <w:spacing w:val="9"/>
          <w:w w:val="110"/>
          <w:sz w:val="40"/>
        </w:rPr>
        <w:t>discutirán </w:t>
      </w:r>
      <w:r>
        <w:rPr>
          <w:color w:val="FFFFFF"/>
          <w:w w:val="110"/>
          <w:sz w:val="40"/>
        </w:rPr>
        <w:t>los temas</w:t>
      </w:r>
    </w:p>
    <w:p>
      <w:pPr>
        <w:pStyle w:val="BodyText"/>
        <w:spacing w:before="1"/>
      </w:pPr>
    </w:p>
    <w:p>
      <w:pPr>
        <w:spacing w:before="0"/>
        <w:ind w:left="1619" w:right="2236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05"/>
          <w:sz w:val="40"/>
        </w:rPr>
        <w:t>Moción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para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entrar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en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sesión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no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moderada</w:t>
      </w:r>
      <w:r>
        <w:rPr>
          <w:rFonts w:ascii="Trebuchet MS" w:hAnsi="Trebuchet MS"/>
          <w:b/>
          <w:color w:val="FFFFFF"/>
          <w:spacing w:val="80"/>
          <w:w w:val="105"/>
          <w:sz w:val="40"/>
        </w:rPr>
        <w:t> </w:t>
      </w:r>
      <w:r>
        <w:rPr>
          <w:color w:val="FFFFFF"/>
          <w:w w:val="105"/>
          <w:sz w:val="40"/>
        </w:rPr>
        <w:t>Se</w:t>
      </w:r>
      <w:r>
        <w:rPr>
          <w:color w:val="FFFFFF"/>
          <w:spacing w:val="80"/>
          <w:w w:val="105"/>
          <w:sz w:val="40"/>
        </w:rPr>
        <w:t> </w:t>
      </w:r>
      <w:r>
        <w:rPr>
          <w:color w:val="FFFFFF"/>
          <w:spacing w:val="9"/>
          <w:w w:val="105"/>
          <w:sz w:val="40"/>
        </w:rPr>
        <w:t>permite</w:t>
      </w:r>
      <w:r>
        <w:rPr>
          <w:color w:val="FFFFFF"/>
          <w:spacing w:val="80"/>
          <w:w w:val="105"/>
          <w:sz w:val="40"/>
        </w:rPr>
        <w:t> </w:t>
      </w:r>
      <w:r>
        <w:rPr>
          <w:color w:val="FFFFFF"/>
          <w:w w:val="105"/>
          <w:sz w:val="40"/>
        </w:rPr>
        <w:t>un </w:t>
      </w:r>
      <w:r>
        <w:rPr>
          <w:color w:val="FFFFFF"/>
          <w:spacing w:val="9"/>
          <w:w w:val="105"/>
          <w:sz w:val="40"/>
        </w:rPr>
        <w:t>debate </w:t>
      </w:r>
      <w:r>
        <w:rPr>
          <w:color w:val="FFFFFF"/>
          <w:w w:val="105"/>
          <w:sz w:val="40"/>
        </w:rPr>
        <w:t>más </w:t>
      </w:r>
      <w:r>
        <w:rPr>
          <w:color w:val="FFFFFF"/>
          <w:spacing w:val="9"/>
          <w:w w:val="105"/>
          <w:sz w:val="40"/>
        </w:rPr>
        <w:t>libre, </w:t>
      </w:r>
      <w:r>
        <w:rPr>
          <w:color w:val="FFFFFF"/>
          <w:w w:val="105"/>
          <w:sz w:val="40"/>
        </w:rPr>
        <w:t>donde los </w:t>
      </w:r>
      <w:r>
        <w:rPr>
          <w:color w:val="FFFFFF"/>
          <w:spacing w:val="9"/>
          <w:w w:val="105"/>
          <w:sz w:val="40"/>
        </w:rPr>
        <w:t>delegados </w:t>
      </w:r>
      <w:r>
        <w:rPr>
          <w:color w:val="FFFFFF"/>
          <w:w w:val="105"/>
          <w:sz w:val="40"/>
        </w:rPr>
        <w:t>se </w:t>
      </w:r>
      <w:r>
        <w:rPr>
          <w:color w:val="FFFFFF"/>
          <w:spacing w:val="9"/>
          <w:w w:val="105"/>
          <w:sz w:val="40"/>
        </w:rPr>
        <w:t>mueven </w:t>
      </w:r>
      <w:r>
        <w:rPr>
          <w:color w:val="FFFFFF"/>
          <w:w w:val="105"/>
          <w:sz w:val="40"/>
        </w:rPr>
        <w:t>y </w:t>
      </w:r>
      <w:r>
        <w:rPr>
          <w:color w:val="FFFFFF"/>
          <w:spacing w:val="9"/>
          <w:w w:val="105"/>
          <w:sz w:val="40"/>
        </w:rPr>
        <w:t>conversan </w:t>
      </w:r>
      <w:r>
        <w:rPr>
          <w:color w:val="FFFFFF"/>
          <w:spacing w:val="10"/>
          <w:w w:val="105"/>
          <w:sz w:val="40"/>
        </w:rPr>
        <w:t>informalmente.</w:t>
      </w:r>
    </w:p>
    <w:p>
      <w:pPr>
        <w:pStyle w:val="BodyText"/>
        <w:spacing w:before="1"/>
      </w:pPr>
    </w:p>
    <w:p>
      <w:pPr>
        <w:spacing w:before="0"/>
        <w:ind w:left="1619" w:right="2236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05"/>
          <w:sz w:val="40"/>
        </w:rPr>
        <w:t>Moción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para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suspender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w w:val="105"/>
          <w:sz w:val="40"/>
        </w:rPr>
        <w:t>la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sesión</w:t>
      </w:r>
      <w:r>
        <w:rPr>
          <w:rFonts w:ascii="Trebuchet MS" w:hAnsi="Trebuchet MS"/>
          <w:b/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Se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spacing w:val="9"/>
          <w:w w:val="105"/>
          <w:sz w:val="40"/>
        </w:rPr>
        <w:t>utiliza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para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tomar</w:t>
      </w:r>
      <w:r>
        <w:rPr>
          <w:color w:val="FFFFFF"/>
          <w:spacing w:val="40"/>
          <w:w w:val="105"/>
          <w:sz w:val="40"/>
        </w:rPr>
        <w:t> </w:t>
      </w:r>
      <w:r>
        <w:rPr>
          <w:color w:val="FFFFFF"/>
          <w:w w:val="105"/>
          <w:sz w:val="40"/>
        </w:rPr>
        <w:t>un </w:t>
      </w:r>
      <w:r>
        <w:rPr>
          <w:color w:val="FFFFFF"/>
          <w:spacing w:val="9"/>
          <w:w w:val="105"/>
          <w:sz w:val="40"/>
        </w:rPr>
        <w:t>receso </w:t>
      </w:r>
      <w:r>
        <w:rPr>
          <w:color w:val="FFFFFF"/>
          <w:w w:val="105"/>
          <w:sz w:val="40"/>
        </w:rPr>
        <w:t>o </w:t>
      </w:r>
      <w:r>
        <w:rPr>
          <w:color w:val="FFFFFF"/>
          <w:spacing w:val="9"/>
          <w:w w:val="105"/>
          <w:sz w:val="40"/>
        </w:rPr>
        <w:t>descanso, </w:t>
      </w:r>
      <w:r>
        <w:rPr>
          <w:color w:val="FFFFFF"/>
          <w:spacing w:val="10"/>
          <w:w w:val="105"/>
          <w:sz w:val="40"/>
        </w:rPr>
        <w:t>generalmente </w:t>
      </w:r>
      <w:r>
        <w:rPr>
          <w:color w:val="FFFFFF"/>
          <w:spacing w:val="9"/>
          <w:w w:val="105"/>
          <w:sz w:val="40"/>
        </w:rPr>
        <w:t>temporal.</w:t>
      </w:r>
    </w:p>
    <w:p>
      <w:pPr>
        <w:pStyle w:val="BodyText"/>
        <w:spacing w:before="1"/>
      </w:pPr>
    </w:p>
    <w:p>
      <w:pPr>
        <w:spacing w:before="0"/>
        <w:ind w:left="1619" w:right="2236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05"/>
          <w:sz w:val="40"/>
        </w:rPr>
        <w:t>Moción </w:t>
      </w:r>
      <w:r>
        <w:rPr>
          <w:rFonts w:ascii="Trebuchet MS" w:hAnsi="Trebuchet MS"/>
          <w:b/>
          <w:color w:val="FFFFFF"/>
          <w:w w:val="105"/>
          <w:sz w:val="40"/>
        </w:rPr>
        <w:t>para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cerrar </w:t>
      </w:r>
      <w:r>
        <w:rPr>
          <w:rFonts w:ascii="Trebuchet MS" w:hAnsi="Trebuchet MS"/>
          <w:b/>
          <w:color w:val="FFFFFF"/>
          <w:w w:val="105"/>
          <w:sz w:val="40"/>
        </w:rPr>
        <w:t>el </w:t>
      </w:r>
      <w:r>
        <w:rPr>
          <w:rFonts w:ascii="Trebuchet MS" w:hAnsi="Trebuchet MS"/>
          <w:b/>
          <w:color w:val="FFFFFF"/>
          <w:spacing w:val="9"/>
          <w:w w:val="105"/>
          <w:sz w:val="40"/>
        </w:rPr>
        <w:t>debate </w:t>
      </w:r>
      <w:r>
        <w:rPr>
          <w:color w:val="FFFFFF"/>
          <w:w w:val="105"/>
          <w:sz w:val="40"/>
        </w:rPr>
        <w:t>Se </w:t>
      </w:r>
      <w:r>
        <w:rPr>
          <w:color w:val="FFFFFF"/>
          <w:spacing w:val="9"/>
          <w:w w:val="105"/>
          <w:sz w:val="40"/>
        </w:rPr>
        <w:t>utiliza </w:t>
      </w:r>
      <w:r>
        <w:rPr>
          <w:color w:val="FFFFFF"/>
          <w:w w:val="105"/>
          <w:sz w:val="40"/>
        </w:rPr>
        <w:t>para </w:t>
      </w:r>
      <w:r>
        <w:rPr>
          <w:color w:val="FFFFFF"/>
          <w:spacing w:val="9"/>
          <w:w w:val="105"/>
          <w:sz w:val="40"/>
        </w:rPr>
        <w:t>finalizar </w:t>
      </w:r>
      <w:r>
        <w:rPr>
          <w:color w:val="FFFFFF"/>
          <w:w w:val="105"/>
          <w:sz w:val="40"/>
        </w:rPr>
        <w:t>la </w:t>
      </w:r>
      <w:r>
        <w:rPr>
          <w:color w:val="FFFFFF"/>
          <w:spacing w:val="9"/>
          <w:w w:val="105"/>
          <w:sz w:val="40"/>
        </w:rPr>
        <w:t>discusión </w:t>
      </w:r>
      <w:r>
        <w:rPr>
          <w:color w:val="FFFFFF"/>
          <w:w w:val="105"/>
          <w:sz w:val="40"/>
        </w:rPr>
        <w:t>de un tema y </w:t>
      </w:r>
      <w:r>
        <w:rPr>
          <w:color w:val="FFFFFF"/>
          <w:spacing w:val="9"/>
          <w:w w:val="105"/>
          <w:sz w:val="40"/>
        </w:rPr>
        <w:t>proceder </w:t>
      </w:r>
      <w:r>
        <w:rPr>
          <w:color w:val="FFFFFF"/>
          <w:w w:val="105"/>
          <w:sz w:val="40"/>
        </w:rPr>
        <w:t>a la </w:t>
      </w:r>
      <w:r>
        <w:rPr>
          <w:color w:val="FFFFFF"/>
          <w:spacing w:val="9"/>
          <w:w w:val="105"/>
          <w:sz w:val="40"/>
        </w:rPr>
        <w:t>votación.</w:t>
      </w:r>
    </w:p>
    <w:p>
      <w:pPr>
        <w:pStyle w:val="BodyText"/>
        <w:spacing w:before="1"/>
      </w:pPr>
    </w:p>
    <w:p>
      <w:pPr>
        <w:spacing w:before="0"/>
        <w:ind w:left="1619" w:right="2236" w:firstLine="0"/>
        <w:jc w:val="left"/>
        <w:rPr>
          <w:sz w:val="40"/>
        </w:rPr>
      </w:pPr>
      <w:r>
        <w:rPr>
          <w:rFonts w:ascii="Trebuchet MS" w:hAnsi="Trebuchet MS"/>
          <w:b/>
          <w:color w:val="FFFFFF"/>
          <w:spacing w:val="9"/>
          <w:w w:val="110"/>
          <w:sz w:val="40"/>
        </w:rPr>
        <w:t>Moción </w:t>
      </w:r>
      <w:r>
        <w:rPr>
          <w:rFonts w:ascii="Trebuchet MS" w:hAnsi="Trebuchet MS"/>
          <w:b/>
          <w:color w:val="FFFFFF"/>
          <w:w w:val="110"/>
          <w:sz w:val="40"/>
        </w:rPr>
        <w:t>para hacer una </w:t>
      </w:r>
      <w:r>
        <w:rPr>
          <w:rFonts w:ascii="Trebuchet MS" w:hAnsi="Trebuchet MS"/>
          <w:b/>
          <w:color w:val="FFFFFF"/>
          <w:spacing w:val="9"/>
          <w:w w:val="110"/>
          <w:sz w:val="40"/>
        </w:rPr>
        <w:t>réplica </w:t>
      </w:r>
      <w:r>
        <w:rPr>
          <w:color w:val="FFFFFF"/>
          <w:spacing w:val="9"/>
          <w:w w:val="110"/>
          <w:sz w:val="40"/>
        </w:rPr>
        <w:t>cuando </w:t>
      </w:r>
      <w:r>
        <w:rPr>
          <w:color w:val="FFFFFF"/>
          <w:w w:val="110"/>
          <w:sz w:val="40"/>
        </w:rPr>
        <w:t>un </w:t>
      </w:r>
      <w:r>
        <w:rPr>
          <w:color w:val="FFFFFF"/>
          <w:spacing w:val="9"/>
          <w:w w:val="110"/>
          <w:sz w:val="40"/>
        </w:rPr>
        <w:t>senador </w:t>
      </w:r>
      <w:r>
        <w:rPr>
          <w:color w:val="FFFFFF"/>
          <w:spacing w:val="10"/>
          <w:sz w:val="40"/>
        </w:rPr>
        <w:t>malinterpreta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o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no</w:t>
      </w:r>
      <w:r>
        <w:rPr>
          <w:color w:val="FFFFFF"/>
          <w:spacing w:val="40"/>
          <w:sz w:val="40"/>
        </w:rPr>
        <w:t> </w:t>
      </w:r>
      <w:r>
        <w:rPr>
          <w:color w:val="FFFFFF"/>
          <w:spacing w:val="9"/>
          <w:sz w:val="40"/>
        </w:rPr>
        <w:t>entiende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su</w:t>
      </w:r>
      <w:r>
        <w:rPr>
          <w:color w:val="FFFFFF"/>
          <w:spacing w:val="40"/>
          <w:sz w:val="40"/>
        </w:rPr>
        <w:t> </w:t>
      </w:r>
      <w:r>
        <w:rPr>
          <w:color w:val="FFFFFF"/>
          <w:spacing w:val="10"/>
          <w:sz w:val="40"/>
        </w:rPr>
        <w:t>intervención,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se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usa</w:t>
      </w:r>
      <w:r>
        <w:rPr>
          <w:color w:val="FFFFFF"/>
          <w:spacing w:val="40"/>
          <w:sz w:val="40"/>
        </w:rPr>
        <w:t> </w:t>
      </w:r>
      <w:r>
        <w:rPr>
          <w:color w:val="FFFFFF"/>
          <w:sz w:val="40"/>
        </w:rPr>
        <w:t>el </w:t>
      </w:r>
      <w:r>
        <w:rPr>
          <w:color w:val="FFFFFF"/>
          <w:spacing w:val="9"/>
          <w:w w:val="110"/>
          <w:sz w:val="40"/>
        </w:rPr>
        <w:t>derecho </w:t>
      </w:r>
      <w:r>
        <w:rPr>
          <w:color w:val="FFFFFF"/>
          <w:w w:val="110"/>
          <w:sz w:val="40"/>
        </w:rPr>
        <w:t>a </w:t>
      </w:r>
      <w:r>
        <w:rPr>
          <w:color w:val="FFFFFF"/>
          <w:spacing w:val="9"/>
          <w:w w:val="110"/>
          <w:sz w:val="40"/>
        </w:rPr>
        <w:t>réplica </w:t>
      </w:r>
      <w:r>
        <w:rPr>
          <w:color w:val="FFFFFF"/>
          <w:w w:val="110"/>
          <w:sz w:val="40"/>
        </w:rPr>
        <w:t>para </w:t>
      </w:r>
      <w:r>
        <w:rPr>
          <w:color w:val="FFFFFF"/>
          <w:spacing w:val="9"/>
          <w:w w:val="110"/>
          <w:sz w:val="40"/>
        </w:rPr>
        <w:t>aclarar </w:t>
      </w:r>
      <w:r>
        <w:rPr>
          <w:color w:val="FFFFFF"/>
          <w:w w:val="110"/>
          <w:sz w:val="40"/>
        </w:rPr>
        <w:t>el punto</w:t>
      </w:r>
    </w:p>
    <w:p>
      <w:pPr>
        <w:spacing w:after="0"/>
        <w:jc w:val="left"/>
        <w:rPr>
          <w:sz w:val="40"/>
        </w:rPr>
        <w:sectPr>
          <w:pgSz w:w="16200" w:h="20250"/>
          <w:pgMar w:top="1000" w:bottom="280" w:left="0" w:right="0"/>
        </w:sectPr>
      </w:pPr>
    </w:p>
    <w:p>
      <w:pPr>
        <w:spacing w:line="1378" w:lineRule="exact" w:before="23"/>
        <w:ind w:left="0" w:right="1179" w:firstLine="0"/>
        <w:jc w:val="righ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27136" id="docshape111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3845890</wp:posOffset>
                </wp:positionH>
                <wp:positionV relativeFrom="paragraph">
                  <wp:posOffset>355612</wp:posOffset>
                </wp:positionV>
                <wp:extent cx="4747895" cy="381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474789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895" h="38100">
                              <a:moveTo>
                                <a:pt x="4747628" y="19050"/>
                              </a:moveTo>
                              <a:lnTo>
                                <a:pt x="76" y="0"/>
                              </a:lnTo>
                              <a:lnTo>
                                <a:pt x="0" y="19050"/>
                              </a:lnTo>
                              <a:lnTo>
                                <a:pt x="4747539" y="38100"/>
                              </a:lnTo>
                              <a:lnTo>
                                <a:pt x="4747628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26019pt;margin-top:28.000956pt;width:373.85pt;height:3pt;mso-position-horizontal-relative:page;mso-position-vertical-relative:paragraph;z-index:15776768" id="docshape112" coordorigin="6057,560" coordsize="7477,60" path="m13533,590l6057,560,6057,590,13533,620,13533,5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-5"/>
          <w:sz w:val="96"/>
        </w:rPr>
        <w:t>06</w:t>
      </w:r>
    </w:p>
    <w:p>
      <w:pPr>
        <w:pStyle w:val="Heading1"/>
        <w:spacing w:line="1145" w:lineRule="exact"/>
      </w:pPr>
      <w:r>
        <w:rPr>
          <w:color w:val="FFFFFF"/>
          <w:spacing w:val="-2"/>
          <w:w w:val="110"/>
        </w:rPr>
        <w:t>PREGUNTAS</w:t>
      </w:r>
    </w:p>
    <w:p>
      <w:pPr>
        <w:spacing w:line="1242" w:lineRule="exact" w:before="0"/>
        <w:ind w:left="1958" w:right="0" w:firstLine="0"/>
        <w:jc w:val="left"/>
        <w:rPr>
          <w:rFonts w:ascii="Trebuchet MS"/>
          <w:b/>
          <w:sz w:val="108"/>
        </w:rPr>
      </w:pPr>
      <w:r>
        <w:rPr>
          <w:rFonts w:ascii="Trebuchet MS"/>
          <w:b/>
          <w:color w:val="FFFFFF"/>
          <w:spacing w:val="-2"/>
          <w:w w:val="110"/>
          <w:sz w:val="108"/>
        </w:rPr>
        <w:t>ORIENTADORAS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7"/>
        <w:rPr>
          <w:rFonts w:ascii="Trebuchet MS"/>
          <w:b/>
        </w:rPr>
      </w:pPr>
    </w:p>
    <w:p>
      <w:pPr>
        <w:pStyle w:val="BodyText"/>
        <w:tabs>
          <w:tab w:pos="2638" w:val="left" w:leader="none"/>
        </w:tabs>
        <w:spacing w:before="1"/>
        <w:ind w:left="2638" w:right="3394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spacing w:val="9"/>
          <w:w w:val="105"/>
        </w:rPr>
        <w:t>¿Cuáles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han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sido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los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esfuerzos</w:t>
      </w:r>
      <w:r>
        <w:rPr>
          <w:color w:val="FFFFFF"/>
          <w:spacing w:val="-2"/>
          <w:w w:val="105"/>
        </w:rPr>
        <w:t> </w:t>
      </w:r>
      <w:r>
        <w:rPr>
          <w:color w:val="FFFFFF"/>
          <w:spacing w:val="9"/>
          <w:w w:val="105"/>
        </w:rPr>
        <w:t>realizados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por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su </w:t>
      </w:r>
      <w:r>
        <w:rPr>
          <w:color w:val="FFFFFF"/>
          <w:spacing w:val="9"/>
          <w:w w:val="105"/>
        </w:rPr>
        <w:t>personaje respecto </w:t>
      </w:r>
      <w:r>
        <w:rPr>
          <w:color w:val="FFFFFF"/>
          <w:w w:val="105"/>
        </w:rPr>
        <w:t>a la paz y el </w:t>
      </w:r>
      <w:r>
        <w:rPr>
          <w:color w:val="FFFFFF"/>
          <w:spacing w:val="9"/>
          <w:w w:val="105"/>
        </w:rPr>
        <w:t>conflicto </w:t>
      </w:r>
      <w:r>
        <w:rPr>
          <w:color w:val="FFFFFF"/>
          <w:w w:val="105"/>
        </w:rPr>
        <w:t>en </w:t>
      </w:r>
      <w:r>
        <w:rPr>
          <w:color w:val="FFFFFF"/>
          <w:spacing w:val="7"/>
          <w:w w:val="105"/>
        </w:rPr>
        <w:t>Colombia?</w:t>
      </w:r>
    </w:p>
    <w:p>
      <w:pPr>
        <w:pStyle w:val="BodyText"/>
        <w:spacing w:before="1"/>
      </w:pPr>
    </w:p>
    <w:p>
      <w:pPr>
        <w:pStyle w:val="BodyText"/>
        <w:tabs>
          <w:tab w:pos="2756" w:val="left" w:leader="none"/>
        </w:tabs>
        <w:ind w:left="2258"/>
      </w:pPr>
      <w:r>
        <w:rPr>
          <w:position w:val="7"/>
        </w:rPr>
        <w:drawing>
          <wp:inline distT="0" distB="0" distL="0" distR="0">
            <wp:extent cx="85725" cy="85724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</w:rPr>
        <w:t>¿Por</w:t>
      </w:r>
      <w:r>
        <w:rPr>
          <w:color w:val="FFFFFF"/>
          <w:spacing w:val="47"/>
        </w:rPr>
        <w:t> </w:t>
      </w:r>
      <w:r>
        <w:rPr>
          <w:color w:val="FFFFFF"/>
        </w:rPr>
        <w:t>qué</w:t>
      </w:r>
      <w:r>
        <w:rPr>
          <w:color w:val="FFFFFF"/>
          <w:spacing w:val="48"/>
        </w:rPr>
        <w:t> </w:t>
      </w:r>
      <w:r>
        <w:rPr>
          <w:color w:val="FFFFFF"/>
        </w:rPr>
        <w:t>es</w:t>
      </w:r>
      <w:r>
        <w:rPr>
          <w:color w:val="FFFFFF"/>
          <w:spacing w:val="48"/>
        </w:rPr>
        <w:t> </w:t>
      </w:r>
      <w:r>
        <w:rPr>
          <w:color w:val="FFFFFF"/>
        </w:rPr>
        <w:t>tan</w:t>
      </w:r>
      <w:r>
        <w:rPr>
          <w:color w:val="FFFFFF"/>
          <w:spacing w:val="48"/>
        </w:rPr>
        <w:t> </w:t>
      </w:r>
      <w:r>
        <w:rPr>
          <w:color w:val="FFFFFF"/>
          <w:spacing w:val="9"/>
        </w:rPr>
        <w:t>difícil</w:t>
      </w:r>
      <w:r>
        <w:rPr>
          <w:color w:val="FFFFFF"/>
          <w:spacing w:val="48"/>
        </w:rPr>
        <w:t> </w:t>
      </w:r>
      <w:r>
        <w:rPr>
          <w:color w:val="FFFFFF"/>
          <w:spacing w:val="9"/>
        </w:rPr>
        <w:t>lograr</w:t>
      </w:r>
      <w:r>
        <w:rPr>
          <w:color w:val="FFFFFF"/>
          <w:spacing w:val="48"/>
        </w:rPr>
        <w:t> </w:t>
      </w:r>
      <w:r>
        <w:rPr>
          <w:color w:val="FFFFFF"/>
        </w:rPr>
        <w:t>la</w:t>
      </w:r>
      <w:r>
        <w:rPr>
          <w:color w:val="FFFFFF"/>
          <w:spacing w:val="48"/>
        </w:rPr>
        <w:t> </w:t>
      </w:r>
      <w:r>
        <w:rPr>
          <w:color w:val="FFFFFF"/>
          <w:spacing w:val="-4"/>
        </w:rPr>
        <w:t>paz?</w:t>
      </w:r>
    </w:p>
    <w:p>
      <w:pPr>
        <w:pStyle w:val="BodyText"/>
      </w:pPr>
    </w:p>
    <w:p>
      <w:pPr>
        <w:pStyle w:val="BodyText"/>
        <w:tabs>
          <w:tab w:pos="2638" w:val="left" w:leader="none"/>
        </w:tabs>
        <w:spacing w:before="1"/>
        <w:ind w:left="2670" w:right="4709" w:hanging="413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¿Por qué el nivel de </w:t>
      </w:r>
      <w:r>
        <w:rPr>
          <w:color w:val="FFFFFF"/>
          <w:spacing w:val="10"/>
          <w:w w:val="105"/>
        </w:rPr>
        <w:t>cumplimiento </w:t>
      </w:r>
      <w:r>
        <w:rPr>
          <w:color w:val="FFFFFF"/>
          <w:w w:val="105"/>
        </w:rPr>
        <w:t>de los </w:t>
      </w:r>
      <w:r>
        <w:rPr>
          <w:color w:val="FFFFFF"/>
          <w:spacing w:val="10"/>
          <w:w w:val="105"/>
        </w:rPr>
        <w:t>compromisos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9"/>
          <w:w w:val="105"/>
        </w:rPr>
        <w:t>pactados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ha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sido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tan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bajo?</w:t>
      </w:r>
    </w:p>
    <w:p>
      <w:pPr>
        <w:pStyle w:val="BodyText"/>
        <w:spacing w:before="1"/>
      </w:pPr>
    </w:p>
    <w:p>
      <w:pPr>
        <w:pStyle w:val="BodyText"/>
        <w:tabs>
          <w:tab w:pos="2638" w:val="left" w:leader="none"/>
        </w:tabs>
        <w:ind w:left="2638" w:right="3017" w:hanging="380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¿Por qué hay </w:t>
      </w:r>
      <w:r>
        <w:rPr>
          <w:color w:val="FFFFFF"/>
          <w:spacing w:val="10"/>
          <w:w w:val="105"/>
        </w:rPr>
        <w:t>resistencia </w:t>
      </w:r>
      <w:r>
        <w:rPr>
          <w:color w:val="FFFFFF"/>
          <w:w w:val="105"/>
        </w:rPr>
        <w:t>por parte de la elite </w:t>
      </w:r>
      <w:r>
        <w:rPr>
          <w:color w:val="FFFFFF"/>
          <w:spacing w:val="9"/>
          <w:w w:val="105"/>
        </w:rPr>
        <w:t>colombiana </w:t>
      </w:r>
      <w:r>
        <w:rPr>
          <w:color w:val="FFFFFF"/>
          <w:w w:val="105"/>
        </w:rPr>
        <w:t>a la </w:t>
      </w:r>
      <w:r>
        <w:rPr>
          <w:color w:val="FFFFFF"/>
          <w:spacing w:val="10"/>
          <w:w w:val="105"/>
        </w:rPr>
        <w:t>implementación </w:t>
      </w:r>
      <w:r>
        <w:rPr>
          <w:color w:val="FFFFFF"/>
          <w:w w:val="105"/>
        </w:rPr>
        <w:t>de los </w:t>
      </w:r>
      <w:r>
        <w:rPr>
          <w:color w:val="FFFFFF"/>
          <w:spacing w:val="9"/>
          <w:w w:val="105"/>
        </w:rPr>
        <w:t>acuerdos </w:t>
      </w:r>
      <w:r>
        <w:rPr>
          <w:color w:val="FFFFFF"/>
          <w:w w:val="105"/>
        </w:rPr>
        <w:t>hacia la paz?</w:t>
      </w:r>
    </w:p>
    <w:p>
      <w:pPr>
        <w:pStyle w:val="BodyText"/>
        <w:spacing w:before="1"/>
      </w:pPr>
    </w:p>
    <w:p>
      <w:pPr>
        <w:pStyle w:val="BodyText"/>
        <w:tabs>
          <w:tab w:pos="2638" w:val="left" w:leader="none"/>
        </w:tabs>
        <w:ind w:left="2258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¿Por</w:t>
      </w:r>
      <w:r>
        <w:rPr>
          <w:color w:val="FFFFFF"/>
          <w:spacing w:val="18"/>
          <w:w w:val="105"/>
        </w:rPr>
        <w:t> </w:t>
      </w:r>
      <w:r>
        <w:rPr>
          <w:color w:val="FFFFFF"/>
          <w:w w:val="105"/>
        </w:rPr>
        <w:t>qué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su</w:t>
      </w:r>
      <w:r>
        <w:rPr>
          <w:color w:val="FFFFFF"/>
          <w:spacing w:val="19"/>
          <w:w w:val="105"/>
        </w:rPr>
        <w:t> </w:t>
      </w:r>
      <w:r>
        <w:rPr>
          <w:color w:val="FFFFFF"/>
          <w:spacing w:val="9"/>
          <w:w w:val="105"/>
        </w:rPr>
        <w:t>personaje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apoyó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no</w:t>
      </w:r>
      <w:r>
        <w:rPr>
          <w:color w:val="FFFFFF"/>
          <w:spacing w:val="19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19"/>
          <w:w w:val="105"/>
        </w:rPr>
        <w:t> </w:t>
      </w:r>
      <w:r>
        <w:rPr>
          <w:color w:val="FFFFFF"/>
          <w:spacing w:val="7"/>
          <w:w w:val="105"/>
        </w:rPr>
        <w:t>acuerdo?</w:t>
      </w:r>
    </w:p>
    <w:p>
      <w:pPr>
        <w:pStyle w:val="BodyText"/>
        <w:spacing w:before="1"/>
      </w:pPr>
    </w:p>
    <w:p>
      <w:pPr>
        <w:pStyle w:val="BodyText"/>
        <w:tabs>
          <w:tab w:pos="2638" w:val="left" w:leader="none"/>
        </w:tabs>
        <w:ind w:left="2258"/>
      </w:pP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¿Por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qué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9"/>
          <w:w w:val="105"/>
        </w:rPr>
        <w:t>persisten</w:t>
      </w:r>
      <w:r>
        <w:rPr>
          <w:color w:val="FFFFFF"/>
          <w:spacing w:val="14"/>
          <w:w w:val="105"/>
        </w:rPr>
        <w:t> </w:t>
      </w:r>
      <w:r>
        <w:rPr>
          <w:color w:val="FFFFFF"/>
          <w:w w:val="105"/>
        </w:rPr>
        <w:t>las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8"/>
          <w:w w:val="105"/>
        </w:rPr>
        <w:t>dificultades?</w:t>
      </w:r>
    </w:p>
    <w:p>
      <w:pPr>
        <w:pStyle w:val="BodyText"/>
      </w:pPr>
    </w:p>
    <w:p>
      <w:pPr>
        <w:pStyle w:val="BodyText"/>
        <w:tabs>
          <w:tab w:pos="2638" w:val="left" w:leader="none"/>
        </w:tabs>
        <w:spacing w:before="1"/>
        <w:ind w:left="2638" w:right="3453" w:hanging="3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5385685</wp:posOffset>
                </wp:positionH>
                <wp:positionV relativeFrom="paragraph">
                  <wp:posOffset>1673306</wp:posOffset>
                </wp:positionV>
                <wp:extent cx="4901565" cy="1905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490156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1565" h="19050">
                              <a:moveTo>
                                <a:pt x="490131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901314" y="0"/>
                              </a:lnTo>
                              <a:lnTo>
                                <a:pt x="490131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4.069733pt;margin-top:131.756393pt;width:385.930247pt;height:1.5pt;mso-position-horizontal-relative:page;mso-position-vertical-relative:paragraph;z-index:15776256" id="docshape11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position w:val="8"/>
        </w:rPr>
        <w:drawing>
          <wp:inline distT="0" distB="0" distL="0" distR="0">
            <wp:extent cx="85725" cy="85724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05"/>
        </w:rPr>
        <w:t>¿Cómo </w:t>
      </w:r>
      <w:r>
        <w:rPr>
          <w:color w:val="FFFFFF"/>
          <w:spacing w:val="10"/>
          <w:w w:val="105"/>
        </w:rPr>
        <w:t>enriquecería </w:t>
      </w:r>
      <w:r>
        <w:rPr>
          <w:color w:val="FFFFFF"/>
          <w:w w:val="105"/>
        </w:rPr>
        <w:t>las </w:t>
      </w:r>
      <w:r>
        <w:rPr>
          <w:color w:val="FFFFFF"/>
          <w:spacing w:val="9"/>
          <w:w w:val="105"/>
        </w:rPr>
        <w:t>medidas </w:t>
      </w:r>
      <w:r>
        <w:rPr>
          <w:color w:val="FFFFFF"/>
          <w:w w:val="105"/>
        </w:rPr>
        <w:t>de </w:t>
      </w:r>
      <w:r>
        <w:rPr>
          <w:color w:val="FFFFFF"/>
          <w:spacing w:val="9"/>
          <w:w w:val="105"/>
        </w:rPr>
        <w:t>reparación integral </w:t>
      </w:r>
      <w:r>
        <w:rPr>
          <w:color w:val="FFFFFF"/>
          <w:spacing w:val="10"/>
          <w:w w:val="105"/>
        </w:rPr>
        <w:t>previamente </w:t>
      </w:r>
      <w:r>
        <w:rPr>
          <w:color w:val="FFFFFF"/>
          <w:spacing w:val="9"/>
          <w:w w:val="105"/>
        </w:rPr>
        <w:t>pactadas </w:t>
      </w:r>
      <w:r>
        <w:rPr>
          <w:color w:val="FFFFFF"/>
          <w:w w:val="105"/>
        </w:rPr>
        <w:t>o que les </w:t>
      </w:r>
      <w:r>
        <w:rPr>
          <w:color w:val="FFFFFF"/>
          <w:spacing w:val="7"/>
          <w:w w:val="105"/>
        </w:rPr>
        <w:t>cambiaría?</w:t>
      </w:r>
    </w:p>
    <w:p>
      <w:pPr>
        <w:spacing w:after="0"/>
        <w:sectPr>
          <w:pgSz w:w="16200" w:h="20250"/>
          <w:pgMar w:top="1000" w:bottom="280" w:left="0" w:right="0"/>
        </w:sectPr>
      </w:pPr>
    </w:p>
    <w:p>
      <w:pPr>
        <w:pStyle w:val="BodyText"/>
        <w:spacing w:before="1409"/>
        <w:rPr>
          <w:sz w:val="10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25088" id="docshape114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1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5385685" y="11991290"/>
                            <a:ext cx="49015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19050">
                                <a:moveTo>
                                  <a:pt x="490131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1314" y="0"/>
                                </a:lnTo>
                                <a:lnTo>
                                  <a:pt x="490131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845930" y="10001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944" y="586587"/>
                            <a:ext cx="787847" cy="88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028699" y="3959595"/>
                            <a:ext cx="8229600" cy="504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5046345">
                                <a:moveTo>
                                  <a:pt x="8229600" y="5046077"/>
                                </a:moveTo>
                                <a:lnTo>
                                  <a:pt x="0" y="504607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lnTo>
                                  <a:pt x="8229600" y="5046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C1A">
                              <a:alpha val="7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845930" y="1000125"/>
                            <a:ext cx="47478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9050">
                                <a:moveTo>
                                  <a:pt x="0" y="0"/>
                                </a:moveTo>
                                <a:lnTo>
                                  <a:pt x="4747549" y="190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56" y="4309720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56" y="5871820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56" y="6652869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56" y="7433919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156" y="8214969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6024576" id="docshapegroup115" coordorigin="0,0" coordsize="16200,20250">
                <v:rect style="position:absolute;left:8481;top:18883;width:7719;height:30" id="docshape116" filled="true" fillcolor="#ffffff" stroked="false">
                  <v:fill type="solid"/>
                </v:rect>
                <v:line style="position:absolute" from="6057,1575" to="13533,1605" stroked="true" strokeweight="1.5pt" strokecolor="#ffffff">
                  <v:stroke dashstyle="solid"/>
                </v:line>
                <v:shape style="position:absolute;left:1181;top:923;width:1241;height:1391" type="#_x0000_t75" id="docshape117" stroked="false">
                  <v:imagedata r:id="rId23" o:title=""/>
                </v:shape>
                <v:shape style="position:absolute;left:0;top:0;width:16200;height:20250" type="#_x0000_t75" id="docshape118" stroked="false">
                  <v:imagedata r:id="rId24" o:title=""/>
                </v:shape>
                <v:rect style="position:absolute;left:1620;top:6235;width:12960;height:7947" id="docshape119" filled="true" fillcolor="#201c1a" stroked="false">
                  <v:fill opacity="48496f" type="solid"/>
                </v:rect>
                <v:line style="position:absolute" from="6057,1575" to="13533,1605" stroked="true" strokeweight="1.5pt" strokecolor="#ffffff">
                  <v:stroke dashstyle="solid"/>
                </v:line>
                <v:shape style="position:absolute;left:2639;top:6786;width:135;height:135" type="#_x0000_t75" id="docshape120" stroked="false">
                  <v:imagedata r:id="rId16" o:title=""/>
                </v:shape>
                <v:shape style="position:absolute;left:2639;top:9246;width:135;height:135" type="#_x0000_t75" id="docshape121" stroked="false">
                  <v:imagedata r:id="rId16" o:title=""/>
                </v:shape>
                <v:shape style="position:absolute;left:2639;top:10476;width:135;height:135" type="#_x0000_t75" id="docshape122" stroked="false">
                  <v:imagedata r:id="rId16" o:title=""/>
                </v:shape>
                <v:shape style="position:absolute;left:2639;top:11706;width:135;height:135" type="#_x0000_t75" id="docshape123" stroked="false">
                  <v:imagedata r:id="rId16" o:title=""/>
                </v:shape>
                <v:shape style="position:absolute;left:2639;top:12936;width:135;height:135" type="#_x0000_t75" id="docshape124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right="2020"/>
        <w:jc w:val="center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880">
                <wp:simplePos x="0" y="0"/>
                <wp:positionH relativeFrom="page">
                  <wp:posOffset>1537347</wp:posOffset>
                </wp:positionH>
                <wp:positionV relativeFrom="paragraph">
                  <wp:posOffset>-1859123</wp:posOffset>
                </wp:positionV>
                <wp:extent cx="1515745" cy="78295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51574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8" w:lineRule="exact" w:before="0"/>
                              <w:ind w:left="0" w:right="0" w:firstLine="0"/>
                              <w:jc w:val="left"/>
                              <w:rPr>
                                <w:sz w:val="51"/>
                              </w:rPr>
                            </w:pPr>
                            <w:r>
                              <w:rPr>
                                <w:color w:val="FFFEF4"/>
                                <w:spacing w:val="-5"/>
                                <w:sz w:val="51"/>
                              </w:rPr>
                              <w:t>MUN</w:t>
                            </w:r>
                          </w:p>
                          <w:p>
                            <w:pPr>
                              <w:spacing w:line="604" w:lineRule="exact" w:before="0"/>
                              <w:ind w:left="0" w:right="0" w:firstLine="0"/>
                              <w:jc w:val="left"/>
                              <w:rPr>
                                <w:sz w:val="51"/>
                              </w:rPr>
                            </w:pPr>
                            <w:r>
                              <w:rPr>
                                <w:color w:val="FFFEF4"/>
                                <w:sz w:val="51"/>
                              </w:rPr>
                              <w:t>SAN</w:t>
                            </w:r>
                            <w:r>
                              <w:rPr>
                                <w:color w:val="FFFEF4"/>
                                <w:spacing w:val="-29"/>
                                <w:sz w:val="51"/>
                              </w:rPr>
                              <w:t> </w:t>
                            </w:r>
                            <w:r>
                              <w:rPr>
                                <w:color w:val="FFFEF4"/>
                                <w:spacing w:val="-4"/>
                                <w:w w:val="110"/>
                                <w:sz w:val="51"/>
                              </w:rPr>
                              <w:t>JOSÉ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050964pt;margin-top:-146.387665pt;width:119.35pt;height:61.65pt;mso-position-horizontal-relative:page;mso-position-vertical-relative:paragraph;z-index:-16025600" type="#_x0000_t202" id="docshape125" filled="false" stroked="false">
                <v:textbox inset="0,0,0,0">
                  <w:txbxContent>
                    <w:p>
                      <w:pPr>
                        <w:spacing w:line="628" w:lineRule="exact" w:before="0"/>
                        <w:ind w:left="0" w:right="0" w:firstLine="0"/>
                        <w:jc w:val="left"/>
                        <w:rPr>
                          <w:sz w:val="51"/>
                        </w:rPr>
                      </w:pPr>
                      <w:r>
                        <w:rPr>
                          <w:color w:val="FFFEF4"/>
                          <w:spacing w:val="-5"/>
                          <w:sz w:val="51"/>
                        </w:rPr>
                        <w:t>MUN</w:t>
                      </w:r>
                    </w:p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sz w:val="51"/>
                        </w:rPr>
                      </w:pPr>
                      <w:r>
                        <w:rPr>
                          <w:color w:val="FFFEF4"/>
                          <w:sz w:val="51"/>
                        </w:rPr>
                        <w:t>SAN</w:t>
                      </w:r>
                      <w:r>
                        <w:rPr>
                          <w:color w:val="FFFEF4"/>
                          <w:spacing w:val="-29"/>
                          <w:sz w:val="51"/>
                        </w:rPr>
                        <w:t> </w:t>
                      </w:r>
                      <w:r>
                        <w:rPr>
                          <w:color w:val="FFFEF4"/>
                          <w:spacing w:val="-4"/>
                          <w:w w:val="110"/>
                          <w:sz w:val="51"/>
                        </w:rPr>
                        <w:t>JOSÉ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667393</wp:posOffset>
            </wp:positionH>
            <wp:positionV relativeFrom="paragraph">
              <wp:posOffset>-1954525</wp:posOffset>
            </wp:positionV>
            <wp:extent cx="1838324" cy="160972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spacing w:val="-2"/>
          <w:w w:val="120"/>
        </w:rPr>
        <w:t>RECOMENDACIONES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34"/>
        <w:rPr>
          <w:rFonts w:ascii="Calibri"/>
          <w:b/>
        </w:rPr>
      </w:pPr>
    </w:p>
    <w:p>
      <w:pPr>
        <w:pStyle w:val="BodyText"/>
        <w:spacing w:before="1"/>
        <w:ind w:left="3019" w:right="2236"/>
      </w:pPr>
      <w:r>
        <w:rPr>
          <w:color w:val="FFFFFF"/>
        </w:rPr>
        <w:t>Tener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la</w:t>
      </w:r>
      <w:r>
        <w:rPr>
          <w:color w:val="FFFFFF"/>
          <w:spacing w:val="40"/>
        </w:rPr>
        <w:t> </w:t>
      </w:r>
      <w:r>
        <w:rPr>
          <w:color w:val="FFFFFF"/>
        </w:rPr>
        <w:t>mano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información</w:t>
      </w:r>
      <w:r>
        <w:rPr>
          <w:color w:val="FFFFFF"/>
          <w:spacing w:val="40"/>
        </w:rPr>
        <w:t> </w:t>
      </w:r>
      <w:r>
        <w:rPr>
          <w:color w:val="FFFFFF"/>
        </w:rPr>
        <w:t>sobre</w:t>
      </w:r>
      <w:r>
        <w:rPr>
          <w:color w:val="FFFFFF"/>
          <w:spacing w:val="40"/>
        </w:rPr>
        <w:t> </w:t>
      </w:r>
      <w:r>
        <w:rPr>
          <w:color w:val="FFFFFF"/>
        </w:rPr>
        <w:t>el</w:t>
      </w:r>
      <w:r>
        <w:rPr>
          <w:color w:val="FFFFFF"/>
          <w:spacing w:val="40"/>
        </w:rPr>
        <w:t> </w:t>
      </w:r>
      <w:r>
        <w:rPr>
          <w:color w:val="FFFFFF"/>
        </w:rPr>
        <w:t>tema</w:t>
      </w:r>
      <w:r>
        <w:rPr>
          <w:color w:val="FFFFFF"/>
          <w:spacing w:val="40"/>
        </w:rPr>
        <w:t> </w:t>
      </w:r>
      <w:r>
        <w:rPr>
          <w:color w:val="FFFFFF"/>
        </w:rPr>
        <w:t>que</w:t>
      </w:r>
      <w:r>
        <w:rPr>
          <w:color w:val="FFFFFF"/>
          <w:spacing w:val="40"/>
        </w:rPr>
        <w:t> </w:t>
      </w:r>
      <w:r>
        <w:rPr>
          <w:color w:val="FFFFFF"/>
        </w:rPr>
        <w:t>le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pueda</w:t>
      </w:r>
      <w:r>
        <w:rPr>
          <w:color w:val="FFFFFF"/>
          <w:spacing w:val="40"/>
        </w:rPr>
        <w:t> </w:t>
      </w:r>
      <w:r>
        <w:rPr>
          <w:color w:val="FFFFFF"/>
        </w:rPr>
        <w:t>ser</w:t>
      </w:r>
      <w:r>
        <w:rPr>
          <w:color w:val="FFFFFF"/>
          <w:spacing w:val="40"/>
        </w:rPr>
        <w:t> </w:t>
      </w:r>
      <w:r>
        <w:rPr>
          <w:color w:val="FFFFFF"/>
        </w:rPr>
        <w:t>útil</w:t>
      </w:r>
      <w:r>
        <w:rPr>
          <w:color w:val="FFFFFF"/>
          <w:spacing w:val="40"/>
        </w:rPr>
        <w:t> </w:t>
      </w:r>
      <w:r>
        <w:rPr>
          <w:color w:val="FFFFFF"/>
        </w:rPr>
        <w:t>para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construir</w:t>
      </w:r>
      <w:r>
        <w:rPr>
          <w:color w:val="FFFFFF"/>
          <w:spacing w:val="40"/>
        </w:rPr>
        <w:t> </w:t>
      </w:r>
      <w:r>
        <w:rPr>
          <w:color w:val="FFFFFF"/>
        </w:rPr>
        <w:t>sus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argumentos</w:t>
      </w:r>
      <w:r>
        <w:rPr>
          <w:color w:val="FFFFFF"/>
          <w:spacing w:val="40"/>
        </w:rPr>
        <w:t> </w:t>
      </w:r>
      <w:r>
        <w:rPr>
          <w:color w:val="FFFFFF"/>
        </w:rPr>
        <w:t>en</w:t>
      </w:r>
      <w:r>
        <w:rPr>
          <w:color w:val="FFFFFF"/>
          <w:spacing w:val="40"/>
        </w:rPr>
        <w:t> </w:t>
      </w:r>
      <w:r>
        <w:rPr>
          <w:color w:val="FFFFFF"/>
        </w:rPr>
        <w:t>el</w:t>
      </w:r>
      <w:r>
        <w:rPr>
          <w:color w:val="FFFFFF"/>
          <w:spacing w:val="80"/>
        </w:rPr>
        <w:t> </w:t>
      </w:r>
      <w:r>
        <w:rPr>
          <w:color w:val="FFFFFF"/>
          <w:spacing w:val="9"/>
        </w:rPr>
        <w:t>momento</w:t>
      </w:r>
      <w:r>
        <w:rPr>
          <w:color w:val="FFFFFF"/>
          <w:spacing w:val="40"/>
        </w:rPr>
        <w:t> </w:t>
      </w:r>
      <w:r>
        <w:rPr>
          <w:color w:val="FFFFFF"/>
        </w:rPr>
        <w:t>del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debate,</w:t>
      </w:r>
      <w:r>
        <w:rPr>
          <w:color w:val="FFFFFF"/>
          <w:spacing w:val="40"/>
        </w:rPr>
        <w:t> </w:t>
      </w:r>
      <w:r>
        <w:rPr>
          <w:color w:val="FFFFFF"/>
        </w:rPr>
        <w:t>ya</w:t>
      </w:r>
      <w:r>
        <w:rPr>
          <w:color w:val="FFFFFF"/>
          <w:spacing w:val="40"/>
        </w:rPr>
        <w:t> </w:t>
      </w:r>
      <w:r>
        <w:rPr>
          <w:color w:val="FFFFFF"/>
        </w:rPr>
        <w:t>que</w:t>
      </w:r>
      <w:r>
        <w:rPr>
          <w:color w:val="FFFFFF"/>
          <w:spacing w:val="40"/>
        </w:rPr>
        <w:t> </w:t>
      </w:r>
      <w:r>
        <w:rPr>
          <w:color w:val="FFFFFF"/>
        </w:rPr>
        <w:t>no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estará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permitido</w:t>
      </w:r>
      <w:r>
        <w:rPr>
          <w:color w:val="FFFFFF"/>
          <w:spacing w:val="40"/>
        </w:rPr>
        <w:t> </w:t>
      </w:r>
      <w:r>
        <w:rPr>
          <w:color w:val="FFFFFF"/>
        </w:rPr>
        <w:t>el</w:t>
      </w:r>
      <w:r>
        <w:rPr>
          <w:color w:val="FFFFFF"/>
          <w:spacing w:val="80"/>
        </w:rPr>
        <w:t> </w:t>
      </w:r>
      <w:r>
        <w:rPr>
          <w:color w:val="FFFFFF"/>
        </w:rPr>
        <w:t>uso</w:t>
      </w:r>
      <w:r>
        <w:rPr>
          <w:color w:val="FFFFFF"/>
          <w:spacing w:val="40"/>
        </w:rPr>
        <w:t> </w:t>
      </w:r>
      <w:r>
        <w:rPr>
          <w:color w:val="FFFFFF"/>
        </w:rPr>
        <w:t>de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dispositivos</w:t>
      </w:r>
      <w:r>
        <w:rPr>
          <w:color w:val="FFFFFF"/>
          <w:spacing w:val="40"/>
        </w:rPr>
        <w:t> </w:t>
      </w:r>
      <w:r>
        <w:rPr>
          <w:color w:val="FFFFFF"/>
          <w:spacing w:val="10"/>
        </w:rPr>
        <w:t>electrónicos</w:t>
      </w:r>
    </w:p>
    <w:p>
      <w:pPr>
        <w:pStyle w:val="BodyText"/>
        <w:spacing w:before="1"/>
        <w:ind w:left="3019" w:right="2236"/>
      </w:pPr>
      <w:r>
        <w:rPr>
          <w:color w:val="FFFFFF"/>
          <w:spacing w:val="9"/>
          <w:w w:val="105"/>
        </w:rPr>
        <w:t>Conocer </w:t>
      </w:r>
      <w:r>
        <w:rPr>
          <w:color w:val="FFFFFF"/>
          <w:w w:val="105"/>
        </w:rPr>
        <w:t>lo que se </w:t>
      </w:r>
      <w:r>
        <w:rPr>
          <w:color w:val="FFFFFF"/>
          <w:spacing w:val="9"/>
          <w:w w:val="105"/>
        </w:rPr>
        <w:t>estipuló </w:t>
      </w:r>
      <w:r>
        <w:rPr>
          <w:color w:val="FFFFFF"/>
          <w:spacing w:val="10"/>
          <w:w w:val="105"/>
        </w:rPr>
        <w:t>previamente </w:t>
      </w:r>
      <w:r>
        <w:rPr>
          <w:color w:val="FFFFFF"/>
          <w:w w:val="105"/>
        </w:rPr>
        <w:t>en 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</w:t>
      </w:r>
    </w:p>
    <w:p>
      <w:pPr>
        <w:pStyle w:val="BodyText"/>
        <w:spacing w:before="1"/>
        <w:ind w:left="3019" w:right="2236"/>
      </w:pPr>
      <w:r>
        <w:rPr>
          <w:color w:val="FFFFFF"/>
          <w:spacing w:val="9"/>
          <w:w w:val="105"/>
        </w:rPr>
        <w:t>Estudiar </w:t>
      </w:r>
      <w:r>
        <w:rPr>
          <w:color w:val="FFFFFF"/>
          <w:spacing w:val="10"/>
          <w:w w:val="105"/>
        </w:rPr>
        <w:t>previamente </w:t>
      </w:r>
      <w:r>
        <w:rPr>
          <w:color w:val="FFFFFF"/>
          <w:w w:val="105"/>
        </w:rPr>
        <w:t>que papel jugó su </w:t>
      </w:r>
      <w:r>
        <w:rPr>
          <w:color w:val="FFFFFF"/>
          <w:spacing w:val="9"/>
          <w:w w:val="105"/>
        </w:rPr>
        <w:t>personaje </w:t>
      </w:r>
      <w:r>
        <w:rPr>
          <w:color w:val="FFFFFF"/>
          <w:w w:val="105"/>
        </w:rPr>
        <w:t>en el </w:t>
      </w:r>
      <w:r>
        <w:rPr>
          <w:color w:val="FFFFFF"/>
          <w:spacing w:val="9"/>
          <w:w w:val="105"/>
        </w:rPr>
        <w:t>acuerdo </w:t>
      </w:r>
      <w:r>
        <w:rPr>
          <w:color w:val="FFFFFF"/>
          <w:w w:val="105"/>
        </w:rPr>
        <w:t>de paz y el </w:t>
      </w:r>
      <w:r>
        <w:rPr>
          <w:color w:val="FFFFFF"/>
          <w:spacing w:val="9"/>
          <w:w w:val="105"/>
        </w:rPr>
        <w:t>sustento </w:t>
      </w:r>
      <w:r>
        <w:rPr>
          <w:color w:val="FFFFFF"/>
          <w:w w:val="105"/>
        </w:rPr>
        <w:t>de su </w:t>
      </w:r>
      <w:r>
        <w:rPr>
          <w:color w:val="FFFFFF"/>
          <w:spacing w:val="9"/>
          <w:w w:val="105"/>
        </w:rPr>
        <w:t>posición </w:t>
      </w:r>
      <w:r>
        <w:rPr>
          <w:color w:val="FFFFFF"/>
          <w:w w:val="105"/>
        </w:rPr>
        <w:t>Tener en </w:t>
      </w:r>
      <w:r>
        <w:rPr>
          <w:color w:val="FFFFFF"/>
          <w:spacing w:val="9"/>
          <w:w w:val="105"/>
        </w:rPr>
        <w:t>cuenta </w:t>
      </w:r>
      <w:r>
        <w:rPr>
          <w:color w:val="FFFFFF"/>
          <w:w w:val="105"/>
        </w:rPr>
        <w:t>en todo </w:t>
      </w:r>
      <w:r>
        <w:rPr>
          <w:color w:val="FFFFFF"/>
          <w:spacing w:val="9"/>
          <w:w w:val="105"/>
        </w:rPr>
        <w:t>momento </w:t>
      </w:r>
      <w:r>
        <w:rPr>
          <w:color w:val="FFFFFF"/>
          <w:w w:val="105"/>
        </w:rPr>
        <w:t>el </w:t>
      </w:r>
      <w:r>
        <w:rPr>
          <w:color w:val="FFFFFF"/>
          <w:spacing w:val="9"/>
          <w:w w:val="105"/>
        </w:rPr>
        <w:t>correcto </w:t>
      </w:r>
      <w:r>
        <w:rPr>
          <w:color w:val="FFFFFF"/>
          <w:w w:val="105"/>
        </w:rPr>
        <w:t>uso del </w:t>
      </w:r>
      <w:r>
        <w:rPr>
          <w:color w:val="FFFFFF"/>
          <w:spacing w:val="9"/>
          <w:w w:val="105"/>
        </w:rPr>
        <w:t>lenguaje </w:t>
      </w:r>
      <w:r>
        <w:rPr>
          <w:color w:val="FFFFFF"/>
          <w:spacing w:val="10"/>
          <w:w w:val="105"/>
        </w:rPr>
        <w:t>parlamentario</w:t>
      </w:r>
    </w:p>
    <w:p>
      <w:pPr>
        <w:pStyle w:val="BodyText"/>
        <w:spacing w:before="1"/>
        <w:ind w:left="3019" w:right="2236"/>
      </w:pPr>
      <w:r>
        <w:rPr>
          <w:color w:val="FFFFFF"/>
          <w:w w:val="105"/>
        </w:rPr>
        <w:t>Tener una </w:t>
      </w:r>
      <w:r>
        <w:rPr>
          <w:color w:val="FFFFFF"/>
          <w:spacing w:val="10"/>
          <w:w w:val="105"/>
        </w:rPr>
        <w:t>participación </w:t>
      </w:r>
      <w:r>
        <w:rPr>
          <w:color w:val="FFFFFF"/>
          <w:spacing w:val="9"/>
          <w:w w:val="105"/>
        </w:rPr>
        <w:t>activa </w:t>
      </w:r>
      <w:r>
        <w:rPr>
          <w:color w:val="FFFFFF"/>
          <w:w w:val="105"/>
        </w:rPr>
        <w:t>al </w:t>
      </w:r>
      <w:r>
        <w:rPr>
          <w:color w:val="FFFFFF"/>
          <w:spacing w:val="9"/>
          <w:w w:val="105"/>
        </w:rPr>
        <w:t>momento </w:t>
      </w:r>
      <w:r>
        <w:rPr>
          <w:color w:val="FFFFFF"/>
          <w:w w:val="105"/>
        </w:rPr>
        <w:t>del </w:t>
      </w:r>
      <w:r>
        <w:rPr>
          <w:color w:val="FFFFFF"/>
          <w:spacing w:val="7"/>
          <w:w w:val="105"/>
        </w:rPr>
        <w:t>debate</w:t>
      </w:r>
    </w:p>
    <w:p>
      <w:pPr>
        <w:spacing w:after="0"/>
        <w:sectPr>
          <w:pgSz w:w="16200" w:h="20250"/>
          <w:pgMar w:top="860" w:bottom="280" w:left="0" w:right="0"/>
        </w:sectPr>
      </w:pPr>
    </w:p>
    <w:p>
      <w:pPr>
        <w:spacing w:before="23"/>
        <w:ind w:left="0" w:right="1179" w:firstLine="0"/>
        <w:jc w:val="righ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0287000" cy="128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2858750">
                              <a:moveTo>
                                <a:pt x="10286999" y="12858748"/>
                              </a:moveTo>
                              <a:lnTo>
                                <a:pt x="0" y="12858748"/>
                              </a:lnTo>
                              <a:lnTo>
                                <a:pt x="0" y="0"/>
                              </a:lnTo>
                              <a:lnTo>
                                <a:pt x="10286999" y="0"/>
                              </a:lnTo>
                              <a:lnTo>
                                <a:pt x="10286999" y="12858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809.999936pt;height:1012.49992pt;mso-position-horizontal-relative:page;mso-position-vertical-relative:page;z-index:-16023552" id="docshape126" filled="true" fillcolor="#0d0d0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3845890</wp:posOffset>
                </wp:positionH>
                <wp:positionV relativeFrom="paragraph">
                  <wp:posOffset>355612</wp:posOffset>
                </wp:positionV>
                <wp:extent cx="4747895" cy="3810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474789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895" h="38100">
                              <a:moveTo>
                                <a:pt x="4747628" y="19050"/>
                              </a:moveTo>
                              <a:lnTo>
                                <a:pt x="76" y="0"/>
                              </a:lnTo>
                              <a:lnTo>
                                <a:pt x="0" y="19050"/>
                              </a:lnTo>
                              <a:lnTo>
                                <a:pt x="4747539" y="38100"/>
                              </a:lnTo>
                              <a:lnTo>
                                <a:pt x="4747628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26019pt;margin-top:28.000956pt;width:373.85pt;height:3pt;mso-position-horizontal-relative:page;mso-position-vertical-relative:paragraph;z-index:15779840" id="docshape127" coordorigin="6057,560" coordsize="7477,60" path="m13533,590l6057,560,6057,590,13533,620,13533,5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0</wp:posOffset>
            </wp:positionH>
            <wp:positionV relativeFrom="page">
              <wp:posOffset>9043413</wp:posOffset>
            </wp:positionV>
            <wp:extent cx="10286999" cy="381533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38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sz w:val="96"/>
        </w:rPr>
        <w:t>07</w:t>
      </w:r>
    </w:p>
    <w:p>
      <w:pPr>
        <w:pStyle w:val="Heading2"/>
        <w:spacing w:line="237" w:lineRule="auto" w:before="251"/>
        <w:ind w:right="2236"/>
      </w:pPr>
      <w:r>
        <w:rPr>
          <w:color w:val="FFFEF4"/>
          <w:w w:val="105"/>
        </w:rPr>
        <w:t>REFERENCIAS/</w:t>
      </w:r>
      <w:r>
        <w:rPr>
          <w:color w:val="FFFEF4"/>
          <w:spacing w:val="-78"/>
          <w:w w:val="105"/>
        </w:rPr>
        <w:t> </w:t>
      </w:r>
      <w:r>
        <w:rPr>
          <w:color w:val="FFFEF4"/>
          <w:w w:val="105"/>
        </w:rPr>
        <w:t>FUENTES DE CONSULTA</w:t>
      </w:r>
    </w:p>
    <w:p>
      <w:pPr>
        <w:pStyle w:val="BodyText"/>
        <w:spacing w:before="329"/>
        <w:ind w:left="1619"/>
      </w:pPr>
      <w:r>
        <w:rPr>
          <w:color w:val="FFFFFF"/>
          <w:spacing w:val="8"/>
        </w:rPr>
        <w:t>https://</w:t>
      </w:r>
      <w:hyperlink r:id="rId26">
        <w:r>
          <w:rPr>
            <w:color w:val="FFFFFF"/>
            <w:spacing w:val="8"/>
          </w:rPr>
          <w:t>www.camara.gov.co/sites/default/files/2018-</w:t>
        </w:r>
      </w:hyperlink>
      <w:r>
        <w:rPr>
          <w:color w:val="FFFFFF"/>
          <w:spacing w:val="8"/>
        </w:rPr>
        <w:t> 02/Guia%20ba%CC%81sica%20Estructura%20y%20Funciones%</w:t>
      </w:r>
      <w:r>
        <w:rPr>
          <w:color w:val="FFFFFF"/>
          <w:spacing w:val="80"/>
        </w:rPr>
        <w:t>  </w:t>
      </w:r>
      <w:r>
        <w:rPr>
          <w:color w:val="FFFFFF"/>
          <w:spacing w:val="8"/>
        </w:rPr>
        <w:t>20del%20Congreso..pdf</w:t>
      </w:r>
    </w:p>
    <w:p>
      <w:pPr>
        <w:pStyle w:val="BodyText"/>
        <w:spacing w:before="2"/>
      </w:pPr>
    </w:p>
    <w:p>
      <w:pPr>
        <w:pStyle w:val="BodyText"/>
        <w:ind w:left="1619"/>
      </w:pPr>
      <w:r>
        <w:rPr>
          <w:color w:val="FFFFFF"/>
          <w:spacing w:val="8"/>
        </w:rPr>
        <w:t>https://</w:t>
      </w:r>
      <w:hyperlink r:id="rId27">
        <w:r>
          <w:rPr>
            <w:color w:val="FFFFFF"/>
            <w:spacing w:val="8"/>
          </w:rPr>
          <w:t>www.cancilleria.gov.co/sites/default/files/cartillaabc</w:t>
        </w:r>
      </w:hyperlink>
      <w:r>
        <w:rPr>
          <w:color w:val="FFFFFF"/>
          <w:spacing w:val="80"/>
          <w:w w:val="150"/>
        </w:rPr>
        <w:t> </w:t>
      </w:r>
      <w:r>
        <w:rPr>
          <w:color w:val="FFFFFF"/>
          <w:spacing w:val="8"/>
        </w:rPr>
        <w:t>delacuerdofinal2.pdf</w:t>
      </w:r>
    </w:p>
    <w:p>
      <w:pPr>
        <w:pStyle w:val="BodyText"/>
        <w:spacing w:before="1"/>
      </w:pPr>
    </w:p>
    <w:p>
      <w:pPr>
        <w:pStyle w:val="BodyText"/>
        <w:ind w:left="1619" w:right="2580"/>
      </w:pPr>
      <w:r>
        <w:rPr>
          <w:color w:val="FFFFFF"/>
          <w:spacing w:val="-2"/>
        </w:rPr>
        <w:t>https://legrandcontinent.eu/es/2022/01/06/colombia-5-</w:t>
      </w:r>
      <w:r>
        <w:rPr>
          <w:color w:val="FFFFFF"/>
          <w:spacing w:val="80"/>
          <w:w w:val="150"/>
        </w:rPr>
        <w:t>  </w:t>
      </w:r>
      <w:r>
        <w:rPr>
          <w:color w:val="FFFFFF"/>
          <w:spacing w:val="9"/>
        </w:rPr>
        <w:t>anos-despues-de-los-acuerdos-de-</w:t>
      </w:r>
      <w:r>
        <w:rPr>
          <w:color w:val="FFFFFF"/>
        </w:rPr>
        <w:t>paz/</w:t>
      </w:r>
    </w:p>
    <w:p>
      <w:pPr>
        <w:pStyle w:val="BodyText"/>
        <w:spacing w:before="1"/>
      </w:pPr>
    </w:p>
    <w:p>
      <w:pPr>
        <w:pStyle w:val="BodyText"/>
        <w:ind w:left="1619" w:right="2155"/>
      </w:pPr>
      <w:r>
        <w:rPr>
          <w:color w:val="FFFFFF"/>
          <w:spacing w:val="9"/>
        </w:rPr>
        <w:t>https://uniandes.edu.co/es/noticias/dificultades-</w:t>
      </w:r>
      <w:r>
        <w:rPr>
          <w:color w:val="FFFFFF"/>
        </w:rPr>
        <w:t>y-</w:t>
      </w:r>
      <w:r>
        <w:rPr>
          <w:color w:val="FFFFFF"/>
          <w:spacing w:val="40"/>
        </w:rPr>
        <w:t> </w:t>
      </w:r>
      <w:r>
        <w:rPr>
          <w:color w:val="FFFFFF"/>
          <w:spacing w:val="9"/>
        </w:rPr>
        <w:t>propuestas-sobre-la-implementacion-del-acuerdo-</w:t>
      </w:r>
      <w:r>
        <w:rPr>
          <w:color w:val="FFFFFF"/>
        </w:rPr>
        <w:t>de-</w:t>
      </w:r>
      <w:r>
        <w:rPr>
          <w:color w:val="FFFFFF"/>
          <w:spacing w:val="80"/>
          <w:w w:val="150"/>
        </w:rPr>
        <w:t>  </w:t>
      </w:r>
      <w:r>
        <w:rPr>
          <w:color w:val="FFFFFF"/>
          <w:spacing w:val="9"/>
        </w:rPr>
        <w:t>paz-firmado-entre-el-gobierno-colombiano-y-las-farcep</w:t>
      </w:r>
    </w:p>
    <w:sectPr>
      <w:pgSz w:w="16200" w:h="20250"/>
      <w:pgMar w:top="10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620" w:hanging="352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FFFFFF"/>
        <w:spacing w:val="0"/>
        <w:w w:val="95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78" w:hanging="3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6" w:hanging="3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94" w:hanging="3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52" w:hanging="3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10" w:hanging="3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368" w:hanging="3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826" w:hanging="3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284" w:hanging="35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74" w:hanging="355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FFFFFF"/>
        <w:spacing w:val="0"/>
        <w:w w:val="50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24" w:hanging="3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46" w:hanging="3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68" w:hanging="3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090" w:hanging="3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512" w:hanging="3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934" w:hanging="3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356" w:hanging="35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93" w:hanging="355"/>
        <w:jc w:val="right"/>
      </w:pPr>
      <w:rPr>
        <w:rFonts w:hint="default"/>
        <w:spacing w:val="0"/>
        <w:w w:val="5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10" w:hanging="3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20" w:hanging="3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0" w:hanging="3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740" w:hanging="3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50" w:hanging="3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560" w:hanging="3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970" w:hanging="3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380" w:hanging="355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0"/>
      <w:szCs w:val="4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958"/>
      <w:outlineLvl w:val="1"/>
    </w:pPr>
    <w:rPr>
      <w:rFonts w:ascii="Trebuchet MS" w:hAnsi="Trebuchet MS" w:eastAsia="Trebuchet MS" w:cs="Trebuchet MS"/>
      <w:b/>
      <w:bCs/>
      <w:sz w:val="108"/>
      <w:szCs w:val="10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619"/>
      <w:outlineLvl w:val="2"/>
    </w:pPr>
    <w:rPr>
      <w:rFonts w:ascii="Trebuchet MS" w:hAnsi="Trebuchet MS" w:eastAsia="Trebuchet MS" w:cs="Trebuchet MS"/>
      <w:b/>
      <w:bCs/>
      <w:sz w:val="106"/>
      <w:szCs w:val="10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33"/>
      <w:outlineLvl w:val="3"/>
    </w:pPr>
    <w:rPr>
      <w:rFonts w:ascii="Trebuchet MS" w:hAnsi="Trebuchet MS" w:eastAsia="Trebuchet MS" w:cs="Trebuchet MS"/>
      <w:b/>
      <w:bCs/>
      <w:sz w:val="70"/>
      <w:szCs w:val="7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562"/>
      <w:outlineLvl w:val="4"/>
    </w:pPr>
    <w:rPr>
      <w:rFonts w:ascii="Trebuchet MS" w:hAnsi="Trebuchet MS" w:eastAsia="Trebuchet MS" w:cs="Trebuchet MS"/>
      <w:b/>
      <w:bCs/>
      <w:sz w:val="64"/>
      <w:szCs w:val="6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64"/>
      <w:ind w:left="1333"/>
      <w:outlineLvl w:val="5"/>
    </w:pPr>
    <w:rPr>
      <w:rFonts w:ascii="Trebuchet MS" w:hAnsi="Trebuchet MS" w:eastAsia="Trebuchet MS" w:cs="Trebuchet MS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19"/>
    </w:pPr>
    <w:rPr>
      <w:rFonts w:ascii="Lucida Sans Unicode" w:hAnsi="Lucida Sans Unicode" w:eastAsia="Lucida Sans Unicode" w:cs="Lucida Sans Unicode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anuela@familiajoseista.org" TargetMode="External"/><Relationship Id="rId12" Type="http://schemas.openxmlformats.org/officeDocument/2006/relationships/hyperlink" Target="mailto:a@familiajoseista.org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hyperlink" Target="http://www.camara.gov.co/sites/default/files/2018-" TargetMode="External"/><Relationship Id="rId27" Type="http://schemas.openxmlformats.org/officeDocument/2006/relationships/hyperlink" Target="http://www.cancilleria.gov.co/sites/default/files/cartillaabc" TargetMode="External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keywords>DAGP1mLXSk4,BAECpV2b5IU</cp:keywords>
  <dc:title>Congreso</dc:title>
  <dcterms:created xsi:type="dcterms:W3CDTF">2024-10-03T23:21:10Z</dcterms:created>
  <dcterms:modified xsi:type="dcterms:W3CDTF">2024-10-03T23:21:10Z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2024-10-03T00:00:00Z</vt:filetime>
  </property>
  <property fmtid="{D5CDD505-2E9C-101B-9397-08002B2CF9AE}" pid="5" name="Producer">
    <vt:lpwstr>Canva</vt:lpwstr>
  </property>
</Properties>
</file>